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60DE" w14:textId="77777777" w:rsidR="00A30E75" w:rsidRPr="00EA0B4B" w:rsidRDefault="00A30E75" w:rsidP="00A30E75">
      <w:pPr>
        <w:spacing w:after="0"/>
        <w:jc w:val="right"/>
        <w:rPr>
          <w:rFonts w:ascii="Arial" w:hAnsi="Arial" w:cs="Arial"/>
          <w:sz w:val="18"/>
          <w:szCs w:val="18"/>
          <w:lang w:val="lv-LV"/>
        </w:rPr>
      </w:pPr>
      <w:bookmarkStart w:id="0" w:name="_Hlk194437878"/>
      <w:r w:rsidRPr="00EA0B4B">
        <w:rPr>
          <w:rFonts w:ascii="Arial" w:hAnsi="Arial" w:cs="Arial"/>
          <w:sz w:val="18"/>
          <w:szCs w:val="18"/>
          <w:lang w:val="lv-LV"/>
        </w:rPr>
        <w:t>4.pielikums</w:t>
      </w:r>
    </w:p>
    <w:p w14:paraId="62C009BA" w14:textId="77777777" w:rsidR="00A30E75" w:rsidRPr="00EA0B4B" w:rsidRDefault="00A30E75" w:rsidP="00A30E75">
      <w:pPr>
        <w:spacing w:after="0" w:line="240" w:lineRule="auto"/>
        <w:jc w:val="right"/>
        <w:rPr>
          <w:rFonts w:ascii="Arial" w:hAnsi="Arial" w:cs="Arial"/>
          <w:sz w:val="18"/>
          <w:szCs w:val="18"/>
          <w:lang w:val="lv-LV" w:eastAsia="lv-LV"/>
        </w:rPr>
      </w:pPr>
      <w:r w:rsidRPr="00EA0B4B">
        <w:rPr>
          <w:rFonts w:ascii="Arial" w:eastAsia="Calibri" w:hAnsi="Arial" w:cs="Arial"/>
          <w:sz w:val="18"/>
          <w:szCs w:val="18"/>
          <w:lang w:val="lv-LV" w:eastAsia="lv-LV"/>
        </w:rPr>
        <w:t xml:space="preserve">Nekustamā īpašuma “Naukšēnu muižā”, Naukšēnos, Naukšēnu pagastā, Valmieras novadā, </w:t>
      </w:r>
      <w:r w:rsidRPr="00EA0B4B">
        <w:rPr>
          <w:rFonts w:ascii="Arial" w:hAnsi="Arial" w:cs="Arial"/>
          <w:sz w:val="18"/>
          <w:szCs w:val="18"/>
          <w:lang w:val="lv-LV" w:eastAsia="lv-LV"/>
        </w:rPr>
        <w:t>saimniecības</w:t>
      </w:r>
    </w:p>
    <w:p w14:paraId="7C41FFAE" w14:textId="77777777" w:rsidR="00A30E75" w:rsidRPr="00EA0B4B" w:rsidRDefault="00A30E75" w:rsidP="00A30E75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val="lv-LV" w:eastAsia="lv-LV"/>
        </w:rPr>
      </w:pPr>
      <w:r w:rsidRPr="00EA0B4B">
        <w:rPr>
          <w:rFonts w:ascii="Arial" w:hAnsi="Arial" w:cs="Arial"/>
          <w:sz w:val="18"/>
          <w:szCs w:val="18"/>
          <w:lang w:val="lv-LV" w:eastAsia="lv-LV"/>
        </w:rPr>
        <w:t xml:space="preserve">ēkas (kadastra apzīmējums 9672 006 0336 013), </w:t>
      </w:r>
      <w:r w:rsidRPr="00EA0B4B">
        <w:rPr>
          <w:rFonts w:ascii="Arial" w:eastAsia="Times New Roman" w:hAnsi="Arial" w:cs="Arial"/>
          <w:sz w:val="18"/>
          <w:szCs w:val="18"/>
          <w:lang w:val="lv-LV" w:eastAsia="lv-LV"/>
        </w:rPr>
        <w:t>nedzīvojamās telpas ar platību 58,5 m</w:t>
      </w:r>
      <w:r w:rsidRPr="00EA0B4B">
        <w:rPr>
          <w:rFonts w:ascii="Arial" w:eastAsia="Times New Roman" w:hAnsi="Arial" w:cs="Arial"/>
          <w:sz w:val="18"/>
          <w:szCs w:val="18"/>
          <w:vertAlign w:val="superscript"/>
          <w:lang w:val="lv-LV" w:eastAsia="lv-LV"/>
        </w:rPr>
        <w:t xml:space="preserve">2  </w:t>
      </w:r>
      <w:r w:rsidRPr="00EA0B4B">
        <w:rPr>
          <w:rFonts w:ascii="Arial" w:eastAsia="Calibri" w:hAnsi="Arial" w:cs="Arial"/>
          <w:sz w:val="18"/>
          <w:szCs w:val="18"/>
          <w:lang w:val="lv-LV" w:eastAsia="lv-LV"/>
        </w:rPr>
        <w:t>pirmās rakstiskās</w:t>
      </w:r>
    </w:p>
    <w:p w14:paraId="0AFAB19F" w14:textId="77777777" w:rsidR="00A30E75" w:rsidRPr="00EA0B4B" w:rsidRDefault="00A30E75" w:rsidP="00A30E75">
      <w:pPr>
        <w:spacing w:after="0" w:line="240" w:lineRule="auto"/>
        <w:jc w:val="right"/>
        <w:rPr>
          <w:rFonts w:ascii="Arial" w:eastAsia="Calibri" w:hAnsi="Arial" w:cs="Arial"/>
          <w:sz w:val="18"/>
          <w:szCs w:val="18"/>
          <w:lang w:val="lv-LV" w:eastAsia="lv-LV"/>
        </w:rPr>
      </w:pPr>
      <w:r w:rsidRPr="00EA0B4B">
        <w:rPr>
          <w:rFonts w:ascii="Arial" w:eastAsia="Calibri" w:hAnsi="Arial" w:cs="Arial"/>
          <w:sz w:val="18"/>
          <w:szCs w:val="18"/>
          <w:lang w:val="lv-LV" w:eastAsia="lv-LV"/>
        </w:rPr>
        <w:t>nomas tiesību izsoles noteikumiem</w:t>
      </w:r>
    </w:p>
    <w:bookmarkEnd w:id="0"/>
    <w:p w14:paraId="4E7CDA88" w14:textId="77777777" w:rsidR="00A30E75" w:rsidRPr="00EA0B4B" w:rsidRDefault="00A30E75" w:rsidP="00A30E75">
      <w:pPr>
        <w:spacing w:after="0" w:line="240" w:lineRule="auto"/>
        <w:jc w:val="center"/>
        <w:rPr>
          <w:rFonts w:ascii="Arial" w:eastAsia="Calibri" w:hAnsi="Arial" w:cs="Arial"/>
          <w:bCs/>
          <w:lang w:val="lv-LV" w:eastAsia="lv-LV"/>
        </w:rPr>
      </w:pPr>
    </w:p>
    <w:p w14:paraId="26D86EF8" w14:textId="77777777" w:rsidR="00A30E75" w:rsidRPr="00EA0B4B" w:rsidRDefault="00A30E75" w:rsidP="00A30E75">
      <w:pPr>
        <w:spacing w:after="0" w:line="240" w:lineRule="auto"/>
        <w:jc w:val="center"/>
        <w:rPr>
          <w:rFonts w:ascii="Arial" w:eastAsia="Calibri" w:hAnsi="Arial" w:cs="Arial"/>
          <w:bCs/>
          <w:lang w:val="lv-LV" w:eastAsia="lv-LV"/>
        </w:rPr>
      </w:pPr>
    </w:p>
    <w:p w14:paraId="5825F895" w14:textId="77777777" w:rsidR="00A30E75" w:rsidRDefault="00A30E75" w:rsidP="00A30E75">
      <w:pPr>
        <w:spacing w:after="0" w:line="240" w:lineRule="auto"/>
        <w:jc w:val="center"/>
        <w:rPr>
          <w:rFonts w:ascii="Arial" w:eastAsia="Calibri" w:hAnsi="Arial" w:cs="Arial"/>
          <w:b/>
          <w:lang w:val="lv-LV" w:eastAsia="lv-LV"/>
        </w:rPr>
      </w:pPr>
      <w:r>
        <w:rPr>
          <w:rFonts w:ascii="Arial" w:eastAsia="Calibri" w:hAnsi="Arial" w:cs="Arial"/>
          <w:b/>
          <w:lang w:val="lv-LV" w:eastAsia="lv-LV"/>
        </w:rPr>
        <w:t>FINANŠU PIEDĀVĀJUMS</w:t>
      </w:r>
    </w:p>
    <w:p w14:paraId="43BE59D3" w14:textId="77777777" w:rsidR="00A30E75" w:rsidRDefault="00A30E75" w:rsidP="00A30E75">
      <w:pPr>
        <w:spacing w:after="0" w:line="240" w:lineRule="auto"/>
        <w:ind w:left="1106" w:hanging="550"/>
        <w:jc w:val="center"/>
      </w:pPr>
      <w:r>
        <w:rPr>
          <w:rFonts w:ascii="Arial" w:eastAsia="Calibri" w:hAnsi="Arial" w:cs="Arial"/>
          <w:lang w:val="lv-LV" w:eastAsia="lv-LV"/>
        </w:rPr>
        <w:t xml:space="preserve">Nekustamā īpašuma “Naukšēnu muižā”, Naukšēnos, Naukšēnu pagastā, Valmieras novadā, </w:t>
      </w:r>
      <w:r>
        <w:rPr>
          <w:rFonts w:ascii="Arial" w:hAnsi="Arial" w:cs="Arial"/>
          <w:lang w:val="lv-LV" w:eastAsia="lv-LV"/>
        </w:rPr>
        <w:t xml:space="preserve">saimniecības ēkas (kadastra apzīmējums 9672 006 0336 013) </w:t>
      </w:r>
      <w:r>
        <w:rPr>
          <w:rFonts w:ascii="Arial" w:eastAsia="Times New Roman" w:hAnsi="Arial" w:cs="Arial"/>
          <w:lang w:val="lv-LV" w:eastAsia="lv-LV"/>
        </w:rPr>
        <w:t>nedzīvojamās telpas ar platību 58,5 m</w:t>
      </w:r>
      <w:r>
        <w:rPr>
          <w:rFonts w:ascii="Arial" w:eastAsia="Times New Roman" w:hAnsi="Arial" w:cs="Arial"/>
          <w:vertAlign w:val="superscript"/>
          <w:lang w:val="lv-LV" w:eastAsia="lv-LV"/>
        </w:rPr>
        <w:t xml:space="preserve">2 </w:t>
      </w:r>
      <w:r>
        <w:rPr>
          <w:rFonts w:ascii="Arial" w:eastAsia="Calibri" w:hAnsi="Arial" w:cs="Arial"/>
          <w:lang w:val="lv-LV" w:eastAsia="lv-LV"/>
        </w:rPr>
        <w:t xml:space="preserve"> nomas tiesību izsolē</w:t>
      </w:r>
    </w:p>
    <w:p w14:paraId="7888CA7E" w14:textId="77777777" w:rsidR="00A30E75" w:rsidRDefault="00A30E75" w:rsidP="00A30E75">
      <w:pPr>
        <w:spacing w:after="0" w:line="240" w:lineRule="auto"/>
        <w:rPr>
          <w:rFonts w:ascii="Arial" w:hAnsi="Arial" w:cs="Arial"/>
          <w:b/>
          <w:lang w:val="lv-LV"/>
        </w:rPr>
      </w:pPr>
    </w:p>
    <w:p w14:paraId="32CD319F" w14:textId="77777777" w:rsidR="00A30E75" w:rsidRDefault="00A30E75" w:rsidP="00A30E75">
      <w:pPr>
        <w:spacing w:after="0" w:line="240" w:lineRule="auto"/>
        <w:rPr>
          <w:rFonts w:ascii="Arial" w:hAnsi="Arial" w:cs="Arial"/>
          <w:b/>
          <w:lang w:val="lv-LV"/>
        </w:rPr>
      </w:pP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957"/>
        <w:gridCol w:w="2897"/>
      </w:tblGrid>
      <w:tr w:rsidR="00A30E75" w14:paraId="4B2CE6CD" w14:textId="77777777" w:rsidTr="00CC5375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55F55" w14:textId="77777777" w:rsidR="00A30E75" w:rsidRDefault="00A30E75" w:rsidP="00CC5375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Izsolāmais objekts</w:t>
            </w:r>
          </w:p>
          <w:p w14:paraId="5456E6B1" w14:textId="77777777" w:rsidR="00A30E75" w:rsidRDefault="00A30E75" w:rsidP="00CC5375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CF197" w14:textId="77777777" w:rsidR="00A30E75" w:rsidRDefault="00A30E75" w:rsidP="00CC5375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Piedāvātā telpu nomas maksa par 1 m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telpu mēnesī*,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lv-LV"/>
              </w:rPr>
              <w:t>euro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A30E75" w14:paraId="03E9E911" w14:textId="77777777" w:rsidTr="00CC5375"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221D" w14:textId="77777777" w:rsidR="00A30E75" w:rsidRDefault="00A30E75" w:rsidP="00CC5375">
            <w:pPr>
              <w:widowControl w:val="0"/>
              <w:jc w:val="both"/>
              <w:rPr>
                <w:rFonts w:ascii="Arial" w:hAnsi="Arial" w:cs="Arial"/>
                <w:lang w:val="lv-LV" w:eastAsia="lv-LV"/>
              </w:rPr>
            </w:pPr>
            <w:r>
              <w:rPr>
                <w:rFonts w:ascii="Arial" w:eastAsia="Calibri" w:hAnsi="Arial" w:cs="Arial"/>
                <w:lang w:val="lv-LV" w:eastAsia="lv-LV"/>
              </w:rPr>
              <w:t xml:space="preserve">Nekustamā īpašuma - “Naukšēnu muižā”, Naukšēnos, Naukšēnu pagastā, Valmieras novadā, </w:t>
            </w:r>
            <w:r>
              <w:rPr>
                <w:rFonts w:ascii="Arial" w:hAnsi="Arial" w:cs="Arial"/>
                <w:lang w:val="lv-LV" w:eastAsia="lv-LV"/>
              </w:rPr>
              <w:t>saimniecības ēkas (kadastra apzīmējums 9672 006 0336 013)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telpas ar platību 58,5 m</w:t>
            </w:r>
            <w:r>
              <w:rPr>
                <w:rFonts w:ascii="Arial" w:eastAsia="Calibri" w:hAnsi="Arial" w:cs="Arial"/>
                <w:vertAlign w:val="superscript"/>
                <w:lang w:val="lv-LV" w:eastAsia="lv-LV"/>
              </w:rPr>
              <w:t>2</w:t>
            </w:r>
            <w:r>
              <w:rPr>
                <w:rFonts w:ascii="Arial" w:eastAsia="Calibri" w:hAnsi="Arial" w:cs="Arial"/>
                <w:lang w:val="lv-LV" w:eastAsia="lv-LV"/>
              </w:rPr>
              <w:t xml:space="preserve"> nomas tiesība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BA2" w14:textId="77777777" w:rsidR="00A30E75" w:rsidRDefault="00A30E75" w:rsidP="00CC5375">
            <w:pPr>
              <w:pStyle w:val="NormalWeb"/>
              <w:widowControl w:val="0"/>
              <w:spacing w:before="0" w:after="0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14:paraId="3F9EE208" w14:textId="77777777" w:rsidR="00A30E75" w:rsidRDefault="00A30E75" w:rsidP="00A30E75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4D5210DE" w14:textId="77777777" w:rsidR="00A30E75" w:rsidRDefault="00A30E75" w:rsidP="00A30E75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</w:p>
    <w:p w14:paraId="605DE4D2" w14:textId="77777777" w:rsidR="00A30E75" w:rsidRDefault="00A30E75" w:rsidP="00A30E75">
      <w:pPr>
        <w:pStyle w:val="NormalWeb"/>
        <w:spacing w:before="0" w:after="0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(__________________________________________________________________________)</w:t>
      </w:r>
    </w:p>
    <w:p w14:paraId="0D2033C5" w14:textId="77777777" w:rsidR="00A30E75" w:rsidRDefault="00A30E75" w:rsidP="00A30E75">
      <w:pPr>
        <w:jc w:val="center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(piedāvātā apbūves tiesības maksa vārdiem)</w:t>
      </w:r>
    </w:p>
    <w:p w14:paraId="276EBA20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</w:p>
    <w:p w14:paraId="5DE721E2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* piedāvāta telpu nomas maksa mēnesī par 1m</w:t>
      </w:r>
      <w:r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telpu bez PVN nevar būt mazāka vai vienāda par noteikto izsoles sākumcenu 1.00 </w:t>
      </w:r>
      <w:proofErr w:type="spellStart"/>
      <w:r>
        <w:rPr>
          <w:rFonts w:ascii="Arial" w:hAnsi="Arial" w:cs="Arial"/>
          <w:lang w:val="lv-LV"/>
        </w:rPr>
        <w:t>euro</w:t>
      </w:r>
      <w:proofErr w:type="spellEnd"/>
      <w:r>
        <w:rPr>
          <w:rFonts w:ascii="Arial" w:hAnsi="Arial" w:cs="Arial"/>
          <w:lang w:val="lv-LV"/>
        </w:rPr>
        <w:t>/m</w:t>
      </w:r>
      <w:r>
        <w:rPr>
          <w:rFonts w:ascii="Arial" w:hAnsi="Arial" w:cs="Arial"/>
          <w:vertAlign w:val="superscript"/>
          <w:lang w:val="lv-LV"/>
        </w:rPr>
        <w:t>2</w:t>
      </w:r>
      <w:r>
        <w:rPr>
          <w:rFonts w:ascii="Arial" w:hAnsi="Arial" w:cs="Arial"/>
          <w:lang w:val="lv-LV"/>
        </w:rPr>
        <w:t xml:space="preserve"> bez PVN (viens </w:t>
      </w:r>
      <w:proofErr w:type="spellStart"/>
      <w:r>
        <w:rPr>
          <w:rFonts w:ascii="Arial" w:hAnsi="Arial" w:cs="Arial"/>
          <w:i/>
          <w:lang w:val="lv-LV"/>
        </w:rPr>
        <w:t>euro</w:t>
      </w:r>
      <w:proofErr w:type="spellEnd"/>
      <w:r>
        <w:rPr>
          <w:rFonts w:ascii="Arial" w:hAnsi="Arial" w:cs="Arial"/>
          <w:i/>
          <w:lang w:val="lv-LV"/>
        </w:rPr>
        <w:t xml:space="preserve">  0</w:t>
      </w:r>
      <w:r>
        <w:rPr>
          <w:rFonts w:ascii="Arial" w:hAnsi="Arial" w:cs="Arial"/>
          <w:iCs/>
          <w:lang w:val="lv-LV"/>
        </w:rPr>
        <w:t>0</w:t>
      </w:r>
      <w:r>
        <w:rPr>
          <w:rFonts w:ascii="Arial" w:hAnsi="Arial" w:cs="Arial"/>
          <w:lang w:val="lv-LV"/>
        </w:rPr>
        <w:t xml:space="preserve"> centi).</w:t>
      </w:r>
    </w:p>
    <w:p w14:paraId="070BC727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</w:p>
    <w:p w14:paraId="69E3D3CB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</w:p>
    <w:p w14:paraId="64410E87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___________________________________________________________________________</w:t>
      </w:r>
    </w:p>
    <w:p w14:paraId="2ED72D95" w14:textId="77777777" w:rsidR="00A30E75" w:rsidRDefault="00A30E75" w:rsidP="00A30E75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(paraksts)</w:t>
      </w:r>
    </w:p>
    <w:p w14:paraId="0FFC6D1F" w14:textId="77777777" w:rsidR="00A30E75" w:rsidRDefault="00A30E75" w:rsidP="00A30E75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61F2F662" w14:textId="77777777" w:rsidR="00A30E75" w:rsidRDefault="00A30E75" w:rsidP="00A30E75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 xml:space="preserve">(Vārds, uzvārds) </w:t>
      </w:r>
    </w:p>
    <w:p w14:paraId="40E2E950" w14:textId="77777777" w:rsidR="00A30E75" w:rsidRDefault="00A30E75" w:rsidP="00A30E75">
      <w:pPr>
        <w:jc w:val="both"/>
        <w:rPr>
          <w:rFonts w:ascii="Arial" w:hAnsi="Arial" w:cs="Arial"/>
          <w:i/>
          <w:lang w:val="lv-LV"/>
        </w:rPr>
      </w:pPr>
      <w:r>
        <w:rPr>
          <w:rFonts w:ascii="Arial" w:hAnsi="Arial" w:cs="Arial"/>
          <w:i/>
          <w:lang w:val="lv-LV"/>
        </w:rPr>
        <w:t>____________________________________________________________________________</w:t>
      </w:r>
    </w:p>
    <w:p w14:paraId="5C1D887D" w14:textId="77777777" w:rsidR="00A30E75" w:rsidRDefault="00A30E75" w:rsidP="00A30E75">
      <w:pPr>
        <w:jc w:val="center"/>
        <w:outlineLvl w:val="0"/>
        <w:rPr>
          <w:rFonts w:ascii="Arial" w:hAnsi="Arial" w:cs="Arial"/>
          <w:i/>
          <w:sz w:val="20"/>
          <w:szCs w:val="20"/>
          <w:lang w:val="lv-LV"/>
        </w:rPr>
      </w:pPr>
      <w:r>
        <w:rPr>
          <w:rFonts w:ascii="Arial" w:hAnsi="Arial" w:cs="Arial"/>
          <w:i/>
          <w:sz w:val="20"/>
          <w:szCs w:val="20"/>
          <w:lang w:val="lv-LV"/>
        </w:rPr>
        <w:t>(amats, pilnvarojums)</w:t>
      </w:r>
    </w:p>
    <w:p w14:paraId="740A08DC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ab/>
      </w:r>
    </w:p>
    <w:p w14:paraId="4002DDE0" w14:textId="77777777" w:rsidR="00A30E75" w:rsidRDefault="00A30E75" w:rsidP="00A30E75">
      <w:pPr>
        <w:jc w:val="both"/>
        <w:rPr>
          <w:rFonts w:ascii="Arial" w:hAnsi="Arial" w:cs="Arial"/>
          <w:lang w:val="lv-LV"/>
        </w:rPr>
      </w:pPr>
      <w:bookmarkStart w:id="1" w:name="_Hlk115263947"/>
      <w:r>
        <w:rPr>
          <w:rFonts w:ascii="Arial" w:hAnsi="Arial" w:cs="Arial"/>
          <w:lang w:val="lv-LV"/>
        </w:rPr>
        <w:t>Piedāvājums sagatavots un parakstīts 2025.gada “___”.____________________</w:t>
      </w:r>
      <w:bookmarkEnd w:id="1"/>
      <w:r>
        <w:rPr>
          <w:rFonts w:ascii="Arial" w:hAnsi="Arial" w:cs="Arial"/>
          <w:lang w:val="lv-LV"/>
        </w:rPr>
        <w:t xml:space="preserve"> </w:t>
      </w:r>
    </w:p>
    <w:p w14:paraId="2A6E0633" w14:textId="77777777" w:rsidR="004633AE" w:rsidRDefault="004633AE"/>
    <w:sectPr w:rsidR="004633AE" w:rsidSect="00A30E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CAC"/>
    <w:rsid w:val="00004023"/>
    <w:rsid w:val="004633AE"/>
    <w:rsid w:val="005D6A49"/>
    <w:rsid w:val="00A30E75"/>
    <w:rsid w:val="00B718EA"/>
    <w:rsid w:val="00E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76584-42D5-4A70-9765-3339B8B3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E75"/>
    <w:pPr>
      <w:suppressAutoHyphens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C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C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C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CA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CA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C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C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C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qFormat/>
    <w:rsid w:val="00A30E75"/>
    <w:pPr>
      <w:spacing w:before="100" w:after="100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507</Characters>
  <Application>Microsoft Office Word</Application>
  <DocSecurity>0</DocSecurity>
  <Lines>4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2</cp:revision>
  <dcterms:created xsi:type="dcterms:W3CDTF">2025-04-01T19:48:00Z</dcterms:created>
  <dcterms:modified xsi:type="dcterms:W3CDTF">2025-04-01T19:49:00Z</dcterms:modified>
</cp:coreProperties>
</file>