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5CD9" w14:textId="77777777" w:rsidR="00FA0900" w:rsidRDefault="00000000">
      <w:pPr>
        <w:shd w:val="clear" w:color="auto" w:fill="FFFFFF"/>
        <w:spacing w:after="0"/>
        <w:jc w:val="both"/>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Saskaņā ar 2011. gada 6. septembra Ministru kabineta noteikumu Nr.696 “Zemes dzīļu izmantošanas licenču un bieži sastopamo derīgo izrakteņu ieguves atļauju izsniegšanas kārtība” 39.punktu informāciju par izsniegtajām bieži sastopamo derīgo izrakteņu ieguves atļaujām pašvaldība ievieto savā tīmekļa vietnē. Atļaujas izsniedzējs savā tīmekļa vietnē ievieto arī informāciju par zemes dzīļu izmantošanas ierobežošanu, apturēšanu, licenču vai atļaujas anulēšanu.</w:t>
      </w:r>
    </w:p>
    <w:p w14:paraId="30A4A25C" w14:textId="77777777" w:rsidR="00FA0900" w:rsidRDefault="00FA0900">
      <w:pPr>
        <w:shd w:val="clear" w:color="auto" w:fill="FFFFFF"/>
        <w:spacing w:after="0"/>
        <w:jc w:val="both"/>
        <w:rPr>
          <w:rFonts w:ascii="Arial" w:eastAsia="Arial" w:hAnsi="Arial" w:cs="Arial"/>
          <w:color w:val="444444"/>
          <w:sz w:val="19"/>
          <w:szCs w:val="19"/>
        </w:rPr>
      </w:pPr>
    </w:p>
    <w:p w14:paraId="36F57FBC" w14:textId="77777777" w:rsidR="00FA0900" w:rsidRDefault="00000000">
      <w:pPr>
        <w:shd w:val="clear" w:color="auto" w:fill="FFFFFF"/>
        <w:spacing w:after="0" w:line="240" w:lineRule="auto"/>
        <w:jc w:val="center"/>
        <w:rPr>
          <w:rFonts w:ascii="Arial" w:eastAsia="Arial" w:hAnsi="Arial" w:cs="Arial"/>
          <w:color w:val="363636"/>
        </w:rPr>
      </w:pPr>
      <w:r>
        <w:rPr>
          <w:rFonts w:ascii="Arial" w:eastAsia="Arial" w:hAnsi="Arial" w:cs="Arial"/>
          <w:b/>
          <w:color w:val="363636"/>
        </w:rPr>
        <w:t>Informācija par izsniegtām bieži sastopamo derīgo izrakteņu ieguves atļaujām</w:t>
      </w:r>
    </w:p>
    <w:tbl>
      <w:tblPr>
        <w:tblStyle w:val="a"/>
        <w:tblW w:w="14451" w:type="dxa"/>
        <w:tblLayout w:type="fixed"/>
        <w:tblLook w:val="0400" w:firstRow="0" w:lastRow="0" w:firstColumn="0" w:lastColumn="0" w:noHBand="0" w:noVBand="1"/>
      </w:tblPr>
      <w:tblGrid>
        <w:gridCol w:w="1366"/>
        <w:gridCol w:w="1912"/>
        <w:gridCol w:w="1802"/>
        <w:gridCol w:w="1731"/>
        <w:gridCol w:w="1416"/>
        <w:gridCol w:w="1484"/>
        <w:gridCol w:w="1597"/>
        <w:gridCol w:w="1508"/>
        <w:gridCol w:w="1635"/>
      </w:tblGrid>
      <w:tr w:rsidR="00FA0900" w14:paraId="6BF90C9A" w14:textId="77777777">
        <w:trPr>
          <w:trHeight w:val="225"/>
        </w:trPr>
        <w:tc>
          <w:tcPr>
            <w:tcW w:w="1366"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033220B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saņēmējs </w:t>
            </w:r>
          </w:p>
        </w:tc>
        <w:tc>
          <w:tcPr>
            <w:tcW w:w="191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351F03D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numurs </w:t>
            </w:r>
          </w:p>
        </w:tc>
        <w:tc>
          <w:tcPr>
            <w:tcW w:w="1802"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01E45C9B"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Administratīvā piederība un adrese (ja iespējams)*</w:t>
            </w:r>
          </w:p>
        </w:tc>
        <w:tc>
          <w:tcPr>
            <w:tcW w:w="1731"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30C16194"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Atradnes/ licencētā objekta nosaukums</w:t>
            </w:r>
          </w:p>
        </w:tc>
        <w:tc>
          <w:tcPr>
            <w:tcW w:w="2900" w:type="dxa"/>
            <w:gridSpan w:val="2"/>
            <w:tcBorders>
              <w:top w:val="single" w:sz="6" w:space="0" w:color="E9E0E0"/>
              <w:left w:val="single" w:sz="6" w:space="0" w:color="E9E0E0"/>
              <w:bottom w:val="single" w:sz="6" w:space="0" w:color="E9E0E0"/>
              <w:right w:val="single" w:sz="6" w:space="0" w:color="E9E0E0"/>
            </w:tcBorders>
            <w:shd w:val="clear" w:color="auto" w:fill="F5F5F5"/>
            <w:vAlign w:val="center"/>
          </w:tcPr>
          <w:p w14:paraId="05C9383F"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 derīga</w:t>
            </w:r>
          </w:p>
        </w:tc>
        <w:tc>
          <w:tcPr>
            <w:tcW w:w="1597"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37F8C53"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Zemes dzīļu izmantošanas veids </w:t>
            </w:r>
          </w:p>
        </w:tc>
        <w:tc>
          <w:tcPr>
            <w:tcW w:w="1508"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F3711EA"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izsniegšanas datums </w:t>
            </w:r>
          </w:p>
        </w:tc>
        <w:tc>
          <w:tcPr>
            <w:tcW w:w="1635" w:type="dxa"/>
            <w:vMerge w:val="restart"/>
            <w:tcBorders>
              <w:top w:val="single" w:sz="6" w:space="0" w:color="E9E0E0"/>
              <w:left w:val="single" w:sz="6" w:space="0" w:color="E9E0E0"/>
              <w:bottom w:val="single" w:sz="6" w:space="0" w:color="E9E0E0"/>
              <w:right w:val="single" w:sz="6" w:space="0" w:color="E9E0E0"/>
            </w:tcBorders>
            <w:shd w:val="clear" w:color="auto" w:fill="F5F5F5"/>
            <w:vAlign w:val="center"/>
          </w:tcPr>
          <w:p w14:paraId="1EB6F59B"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Atļaujas statuss</w:t>
            </w:r>
          </w:p>
        </w:tc>
      </w:tr>
      <w:tr w:rsidR="00FA0900" w14:paraId="4EBBE708" w14:textId="77777777">
        <w:trPr>
          <w:trHeight w:val="225"/>
        </w:trPr>
        <w:tc>
          <w:tcPr>
            <w:tcW w:w="1366"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4C657338"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912"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6B020E2C"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802"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48E69E3A"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731"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5250F4CE"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6CC6598"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no</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A623B21" w14:textId="77777777" w:rsidR="00FA0900" w:rsidRDefault="00000000">
            <w:pPr>
              <w:spacing w:after="225" w:line="240" w:lineRule="auto"/>
              <w:rPr>
                <w:rFonts w:ascii="Arial" w:eastAsia="Arial" w:hAnsi="Arial" w:cs="Arial"/>
                <w:color w:val="212529"/>
              </w:rPr>
            </w:pPr>
            <w:r>
              <w:rPr>
                <w:rFonts w:ascii="Arial" w:eastAsia="Arial" w:hAnsi="Arial" w:cs="Arial"/>
                <w:color w:val="212529"/>
              </w:rPr>
              <w:t>līdz</w:t>
            </w:r>
          </w:p>
        </w:tc>
        <w:tc>
          <w:tcPr>
            <w:tcW w:w="1597"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558342B2"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508"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27A27B1C"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c>
          <w:tcPr>
            <w:tcW w:w="1635" w:type="dxa"/>
            <w:vMerge/>
            <w:tcBorders>
              <w:top w:val="single" w:sz="6" w:space="0" w:color="E9E0E0"/>
              <w:left w:val="single" w:sz="6" w:space="0" w:color="E9E0E0"/>
              <w:bottom w:val="single" w:sz="6" w:space="0" w:color="E9E0E0"/>
              <w:right w:val="single" w:sz="6" w:space="0" w:color="E9E0E0"/>
            </w:tcBorders>
            <w:shd w:val="clear" w:color="auto" w:fill="F5F5F5"/>
            <w:vAlign w:val="center"/>
          </w:tcPr>
          <w:p w14:paraId="1F59AFD9" w14:textId="77777777" w:rsidR="00FA0900" w:rsidRDefault="00FA0900">
            <w:pPr>
              <w:widowControl w:val="0"/>
              <w:pBdr>
                <w:top w:val="nil"/>
                <w:left w:val="nil"/>
                <w:bottom w:val="nil"/>
                <w:right w:val="nil"/>
                <w:between w:val="nil"/>
              </w:pBdr>
              <w:spacing w:after="0" w:line="276" w:lineRule="auto"/>
              <w:rPr>
                <w:rFonts w:ascii="Arial" w:eastAsia="Arial" w:hAnsi="Arial" w:cs="Arial"/>
                <w:color w:val="212529"/>
              </w:rPr>
            </w:pPr>
          </w:p>
        </w:tc>
      </w:tr>
      <w:tr w:rsidR="008608F6" w14:paraId="41C44F83"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99AF78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w:t>
            </w:r>
            <w:proofErr w:type="spellStart"/>
            <w:r>
              <w:rPr>
                <w:rFonts w:ascii="Arial" w:eastAsia="Arial" w:hAnsi="Arial" w:cs="Arial"/>
                <w:color w:val="212529"/>
              </w:rPr>
              <w:t>DIEL</w:t>
            </w:r>
            <w:proofErr w:type="spellEnd"/>
            <w:r>
              <w:rPr>
                <w:rFonts w:ascii="Arial" w:eastAsia="Arial" w:hAnsi="Arial" w:cs="Arial"/>
                <w:color w:val="212529"/>
              </w:rPr>
              <w:t>"</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168C7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Nr.3.32/2020/131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16D72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w:t>
            </w:r>
            <w:proofErr w:type="spellStart"/>
            <w:r>
              <w:rPr>
                <w:rFonts w:ascii="Arial" w:eastAsia="Arial" w:hAnsi="Arial" w:cs="Arial"/>
                <w:color w:val="212529"/>
              </w:rPr>
              <w:t>Vecdiļļas</w:t>
            </w:r>
            <w:proofErr w:type="spellEnd"/>
            <w:r>
              <w:rPr>
                <w:rFonts w:ascii="Arial" w:eastAsia="Arial" w:hAnsi="Arial" w:cs="Arial"/>
                <w:color w:val="212529"/>
              </w:rPr>
              <w:t xml:space="preserve"> 1”, Burtnieku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44959B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w:t>
            </w:r>
            <w:proofErr w:type="spellStart"/>
            <w:r>
              <w:rPr>
                <w:rFonts w:ascii="Arial" w:eastAsia="Arial" w:hAnsi="Arial" w:cs="Arial"/>
                <w:color w:val="212529"/>
              </w:rPr>
              <w:t>Vecdiļļas</w:t>
            </w:r>
            <w:proofErr w:type="spellEnd"/>
            <w:r>
              <w:rPr>
                <w:rFonts w:ascii="Arial" w:eastAsia="Arial" w:hAnsi="Arial" w:cs="Arial"/>
                <w:color w:val="212529"/>
              </w:rPr>
              <w:t xml:space="preserve"> 1”</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03E48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19.08.2020.</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962CC1B" w14:textId="3C011004" w:rsidR="008608F6" w:rsidRDefault="008608F6" w:rsidP="008608F6">
            <w:pPr>
              <w:spacing w:after="0" w:line="240" w:lineRule="auto"/>
              <w:rPr>
                <w:rFonts w:ascii="Arial" w:eastAsia="Arial" w:hAnsi="Arial" w:cs="Arial"/>
                <w:color w:val="212529"/>
              </w:rPr>
            </w:pPr>
            <w:r>
              <w:rPr>
                <w:rFonts w:ascii="Arial" w:eastAsia="Arial" w:hAnsi="Arial" w:cs="Arial"/>
                <w:color w:val="212529"/>
              </w:rPr>
              <w:t>18.06.2045.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E3D297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B6B6A4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19.08.2020.</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2DA0A27" w14:textId="14FAE28A"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6009B42C"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32B2A2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ZS ”Strazdiņi”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FD2B0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Nr.3-24.2/2</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67A37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“Strazdiņi 1”, Ramatas pagasts,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2F7383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“Strazdiņi 1”</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133847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17.06.2015.</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06DD35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13.01.2040.</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50E7E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ADE419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17.06.2015.</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87490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4998B46A"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F51F2A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“L. P. JANA”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5D60F9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 3.7/406</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1FD19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Lībergi</w:t>
            </w:r>
            <w:proofErr w:type="spellEnd"/>
            <w:r>
              <w:rPr>
                <w:rFonts w:ascii="Arial" w:eastAsia="Arial" w:hAnsi="Arial" w:cs="Arial"/>
                <w:color w:val="212529"/>
              </w:rPr>
              <w:t>”, Kauguru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FB781B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Lībergi</w:t>
            </w:r>
            <w:proofErr w:type="spellEnd"/>
            <w:r>
              <w:rPr>
                <w:rFonts w:ascii="Arial" w:eastAsia="Arial" w:hAnsi="Arial" w:cs="Arial"/>
                <w:color w:val="212529"/>
              </w:rPr>
              <w:t>”</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DF9166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11.11.2019.</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7DCAEE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29.10.2044.</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82FA79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73C4DF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11.11.2019.</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F8843A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64902449"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24E105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VAS “Latvijas autoceļu uzturētājs”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7D4A3A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Nr.3.32.1/2021/16</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98232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xml:space="preserve"> “Bērzupes”, Burtnieku pagasts, </w:t>
            </w:r>
            <w:r>
              <w:rPr>
                <w:rFonts w:ascii="Arial" w:eastAsia="Arial" w:hAnsi="Arial" w:cs="Arial"/>
                <w:color w:val="212529"/>
              </w:rPr>
              <w:lastRenderedPageBreak/>
              <w:t>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E8970F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lastRenderedPageBreak/>
              <w:t>“</w:t>
            </w:r>
            <w:proofErr w:type="spellStart"/>
            <w:r>
              <w:rPr>
                <w:rFonts w:ascii="Arial" w:eastAsia="Arial" w:hAnsi="Arial" w:cs="Arial"/>
                <w:color w:val="212529"/>
              </w:rPr>
              <w:t>Švākas</w:t>
            </w:r>
            <w:proofErr w:type="spellEnd"/>
            <w:r>
              <w:rPr>
                <w:rFonts w:ascii="Arial" w:eastAsia="Arial" w:hAnsi="Arial" w:cs="Arial"/>
                <w:color w:val="212529"/>
              </w:rPr>
              <w:t>”</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9BE99B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21.04.2021.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01B84B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24.09.2045.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ABEC00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2DA008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21.04.2021.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052D3B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4B2CEDC1"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8CCEF7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90AA39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Nr.1/2021/2022</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8335E2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”Sedas karjers”, Plāņu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B0E1A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“Seda II, iecirknis “527.kvartāls””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DCCABF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30.12.2021.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FECF6D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17.08.2046.</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0C6A27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F52D18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30.12.2021.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73BC62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302CD79E"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A9D21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EEC9E8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68B994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Tilcēni</w:t>
            </w:r>
            <w:proofErr w:type="spellEnd"/>
            <w:r>
              <w:rPr>
                <w:rFonts w:ascii="Arial" w:eastAsia="Arial" w:hAnsi="Arial" w:cs="Arial"/>
                <w:color w:val="212529"/>
              </w:rPr>
              <w:t>”,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483537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Tilcēni</w:t>
            </w:r>
            <w:proofErr w:type="spellEnd"/>
            <w:r>
              <w:rPr>
                <w:rFonts w:ascii="Arial" w:eastAsia="Arial" w:hAnsi="Arial" w:cs="Arial"/>
                <w:color w:val="212529"/>
              </w:rPr>
              <w:t>”</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D26CC6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24.03.2021.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47D991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24.01.2046.</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165D37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A6DDE6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24.03.2021.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FA30C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34BE4D2F"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358A62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AS “Latvijas valsts meži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EA491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Nr.1-2021</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037A1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“Pīkas kalns”, Naukšēnu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56F595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“Pīkas”</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BC30CB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01.03.2021.</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4CA8A9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24.09.2045.</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934783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F56F6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01.03.2021.</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EBFF24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675552C4"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A3D12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“Saktas ZS”</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9C81A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Nr.1/2023</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5273A3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“Ķuži”, Ķoņu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CF01EB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“Ķoņi”</w:t>
            </w:r>
          </w:p>
          <w:p w14:paraId="42D69C0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Iecirknis “Ķuži”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E2BD08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27.04.2023.</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1EC39D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09.03.2048.</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E73C2A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A002AF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27.04.2023.</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7CD71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13042801"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F55243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Fiziska persona</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5BF56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Nr.2/2023</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2E14D1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“Pļavas Dīriķi”, Ramats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856ACA5"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Jaundīriķi</w:t>
            </w:r>
            <w:proofErr w:type="spellEnd"/>
            <w:r>
              <w:rPr>
                <w:rFonts w:ascii="Arial" w:eastAsia="Arial" w:hAnsi="Arial" w:cs="Arial"/>
                <w:color w:val="212529"/>
              </w:rPr>
              <w:t>”</w:t>
            </w:r>
          </w:p>
          <w:p w14:paraId="0029E82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iecirknis “Pļavas Dīriķi”</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2BBA1B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19.12.2023.</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38C8B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28.07.2047.</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47A1DA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Smilts-grants un smilts </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BCF85F4"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19.012.2023.</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529AA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39D285C6" w14:textId="77777777">
        <w:trPr>
          <w:trHeight w:val="761"/>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17F635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xml:space="preserve">Valmieras rajona Kauguru pagasta zemnieku </w:t>
            </w:r>
            <w:r>
              <w:rPr>
                <w:rFonts w:ascii="Arial" w:eastAsia="Arial" w:hAnsi="Arial" w:cs="Arial"/>
                <w:color w:val="212529"/>
              </w:rPr>
              <w:lastRenderedPageBreak/>
              <w:t>saimniecība “Vītoliņi”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12DB32"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lastRenderedPageBreak/>
              <w:t>Nr.1/2024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6FD7C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Vītolēni</w:t>
            </w:r>
            <w:proofErr w:type="spellEnd"/>
            <w:r>
              <w:rPr>
                <w:rFonts w:ascii="Arial" w:eastAsia="Arial" w:hAnsi="Arial" w:cs="Arial"/>
                <w:color w:val="212529"/>
              </w:rPr>
              <w:t xml:space="preserve"> 1”,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B65D4A"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Vītolēni</w:t>
            </w:r>
            <w:proofErr w:type="spellEnd"/>
            <w:r>
              <w:rPr>
                <w:rFonts w:ascii="Arial" w:eastAsia="Arial" w:hAnsi="Arial" w:cs="Arial"/>
                <w:color w:val="212529"/>
              </w:rPr>
              <w:t>”</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125B1DC"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25.03.2024.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E24F8E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14.02.2041.**</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B6E51D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245D3B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25.03.2024.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6BD7332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 xml:space="preserve">** Nav derīga (atradnes īpašnieku maiņa/ Valsts vides dienesta </w:t>
            </w:r>
            <w:r>
              <w:rPr>
                <w:rFonts w:ascii="Arial" w:eastAsia="Arial" w:hAnsi="Arial" w:cs="Arial"/>
                <w:color w:val="212529"/>
              </w:rPr>
              <w:lastRenderedPageBreak/>
              <w:t>izsniegtais ieguves limits nav derīgs no 02.05.2024.)</w:t>
            </w:r>
          </w:p>
        </w:tc>
      </w:tr>
      <w:tr w:rsidR="008608F6" w14:paraId="2AE1B180"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C62BEF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lastRenderedPageBreak/>
              <w:t>SIA “</w:t>
            </w:r>
            <w:proofErr w:type="spellStart"/>
            <w:r>
              <w:rPr>
                <w:rFonts w:ascii="Arial" w:eastAsia="Arial" w:hAnsi="Arial" w:cs="Arial"/>
                <w:color w:val="212529"/>
              </w:rPr>
              <w:t>Sidlu</w:t>
            </w:r>
            <w:proofErr w:type="spellEnd"/>
            <w:r>
              <w:rPr>
                <w:rFonts w:ascii="Arial" w:eastAsia="Arial" w:hAnsi="Arial" w:cs="Arial"/>
                <w:color w:val="212529"/>
              </w:rPr>
              <w:t xml:space="preserve"> Ceļi”</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343FE5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Nr.2/2024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282155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Vītolēni</w:t>
            </w:r>
            <w:proofErr w:type="spellEnd"/>
            <w:r>
              <w:rPr>
                <w:rFonts w:ascii="Arial" w:eastAsia="Arial" w:hAnsi="Arial" w:cs="Arial"/>
                <w:color w:val="212529"/>
              </w:rPr>
              <w:t xml:space="preserve"> 1”, Kocēnu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378B4F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Vītolēni</w:t>
            </w:r>
            <w:proofErr w:type="spellEnd"/>
            <w:r>
              <w:rPr>
                <w:rFonts w:ascii="Arial" w:eastAsia="Arial" w:hAnsi="Arial" w:cs="Arial"/>
                <w:color w:val="212529"/>
              </w:rPr>
              <w:t>”</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8C3615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04.06.2024.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A7A18E1"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01.05.2049.</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193427"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6F2696D"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04.06.2024.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CC3495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r w:rsidR="008608F6" w14:paraId="377B54A9" w14:textId="77777777">
        <w:trPr>
          <w:trHeight w:val="300"/>
        </w:trPr>
        <w:tc>
          <w:tcPr>
            <w:tcW w:w="136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2F6350FF"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SIA “</w:t>
            </w:r>
            <w:proofErr w:type="spellStart"/>
            <w:r>
              <w:rPr>
                <w:rFonts w:ascii="Arial" w:eastAsia="Arial" w:hAnsi="Arial" w:cs="Arial"/>
                <w:color w:val="212529"/>
              </w:rPr>
              <w:t>Liepkalni</w:t>
            </w:r>
            <w:proofErr w:type="spellEnd"/>
            <w:r>
              <w:rPr>
                <w:rFonts w:ascii="Arial" w:eastAsia="Arial" w:hAnsi="Arial" w:cs="Arial"/>
                <w:color w:val="212529"/>
              </w:rPr>
              <w:t>”</w:t>
            </w:r>
          </w:p>
        </w:tc>
        <w:tc>
          <w:tcPr>
            <w:tcW w:w="191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102703C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Nr.3/2024</w:t>
            </w:r>
          </w:p>
        </w:tc>
        <w:tc>
          <w:tcPr>
            <w:tcW w:w="1802"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3C8CB86"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Liepkalni</w:t>
            </w:r>
            <w:proofErr w:type="spellEnd"/>
            <w:r>
              <w:rPr>
                <w:rFonts w:ascii="Arial" w:eastAsia="Arial" w:hAnsi="Arial" w:cs="Arial"/>
                <w:color w:val="212529"/>
              </w:rPr>
              <w:t>”, Naukšēnu pagasts, Valmieras novads</w:t>
            </w:r>
          </w:p>
        </w:tc>
        <w:tc>
          <w:tcPr>
            <w:tcW w:w="1731"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0934B28B"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w:t>
            </w:r>
            <w:proofErr w:type="spellStart"/>
            <w:r>
              <w:rPr>
                <w:rFonts w:ascii="Arial" w:eastAsia="Arial" w:hAnsi="Arial" w:cs="Arial"/>
                <w:color w:val="212529"/>
              </w:rPr>
              <w:t>Liepkalni</w:t>
            </w:r>
            <w:proofErr w:type="spellEnd"/>
            <w:r>
              <w:rPr>
                <w:rFonts w:ascii="Arial" w:eastAsia="Arial" w:hAnsi="Arial" w:cs="Arial"/>
                <w:color w:val="212529"/>
              </w:rPr>
              <w:t>”</w:t>
            </w:r>
          </w:p>
        </w:tc>
        <w:tc>
          <w:tcPr>
            <w:tcW w:w="1416"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5B23053"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15.11.2024.</w:t>
            </w:r>
          </w:p>
        </w:tc>
        <w:tc>
          <w:tcPr>
            <w:tcW w:w="1484"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5FF4B1F9"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31.12.2044.</w:t>
            </w:r>
          </w:p>
        </w:tc>
        <w:tc>
          <w:tcPr>
            <w:tcW w:w="1597"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495C84C8"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Smilts</w:t>
            </w:r>
          </w:p>
        </w:tc>
        <w:tc>
          <w:tcPr>
            <w:tcW w:w="1508"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7D5ED900"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15.11.2024.</w:t>
            </w:r>
          </w:p>
        </w:tc>
        <w:tc>
          <w:tcPr>
            <w:tcW w:w="1635" w:type="dxa"/>
            <w:tcBorders>
              <w:top w:val="single" w:sz="6" w:space="0" w:color="E9E0E0"/>
              <w:left w:val="single" w:sz="6" w:space="0" w:color="E9E0E0"/>
              <w:bottom w:val="single" w:sz="6" w:space="0" w:color="E9E0E0"/>
              <w:right w:val="single" w:sz="6" w:space="0" w:color="E9E0E0"/>
            </w:tcBorders>
            <w:shd w:val="clear" w:color="auto" w:fill="F5F5F5"/>
            <w:vAlign w:val="center"/>
          </w:tcPr>
          <w:p w14:paraId="3AB7C7DE" w14:textId="77777777" w:rsidR="008608F6" w:rsidRDefault="008608F6" w:rsidP="008608F6">
            <w:pPr>
              <w:spacing w:after="0" w:line="240" w:lineRule="auto"/>
              <w:rPr>
                <w:rFonts w:ascii="Arial" w:eastAsia="Arial" w:hAnsi="Arial" w:cs="Arial"/>
                <w:color w:val="212529"/>
              </w:rPr>
            </w:pPr>
            <w:r>
              <w:rPr>
                <w:rFonts w:ascii="Arial" w:eastAsia="Arial" w:hAnsi="Arial" w:cs="Arial"/>
                <w:color w:val="212529"/>
              </w:rPr>
              <w:t>Spēkā esoša</w:t>
            </w:r>
          </w:p>
        </w:tc>
      </w:tr>
    </w:tbl>
    <w:p w14:paraId="116B960A" w14:textId="77777777" w:rsidR="00FA0900" w:rsidRDefault="00FA0900">
      <w:pPr>
        <w:rPr>
          <w:rFonts w:ascii="Arial" w:eastAsia="Arial" w:hAnsi="Arial" w:cs="Arial"/>
        </w:rPr>
      </w:pPr>
    </w:p>
    <w:p w14:paraId="6767AB69" w14:textId="77777777" w:rsidR="00FA0900" w:rsidRDefault="00000000">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*Adreses norādītas atbilstoši 2021. gada 1.jūlija administratīvi teritoriālās reformas izmaiņām</w:t>
      </w:r>
    </w:p>
    <w:p w14:paraId="0F27DAAD" w14:textId="77777777" w:rsidR="00FA0900" w:rsidRDefault="00FA0900">
      <w:pPr>
        <w:pBdr>
          <w:top w:val="nil"/>
          <w:left w:val="nil"/>
          <w:bottom w:val="nil"/>
          <w:right w:val="nil"/>
          <w:between w:val="nil"/>
        </w:pBdr>
        <w:spacing w:after="0"/>
        <w:ind w:left="720"/>
        <w:rPr>
          <w:rFonts w:ascii="Arial" w:eastAsia="Arial" w:hAnsi="Arial" w:cs="Arial"/>
          <w:color w:val="000000"/>
        </w:rPr>
      </w:pPr>
    </w:p>
    <w:p w14:paraId="06FCD82C" w14:textId="77777777" w:rsidR="00FA090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Informāciju sagatavoja: </w:t>
      </w:r>
    </w:p>
    <w:p w14:paraId="2CFDC1BD" w14:textId="77777777" w:rsidR="00FA0900"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Valmieras novada pašvaldības Dabas resursu pārvaldes vadītāja Līga Zvirbule</w:t>
      </w:r>
    </w:p>
    <w:p w14:paraId="1DFE3A84" w14:textId="77777777" w:rsidR="00FA0900" w:rsidRDefault="00FA0900">
      <w:pPr>
        <w:pBdr>
          <w:top w:val="nil"/>
          <w:left w:val="nil"/>
          <w:bottom w:val="nil"/>
          <w:right w:val="nil"/>
          <w:between w:val="nil"/>
        </w:pBdr>
        <w:spacing w:after="0"/>
        <w:ind w:left="720"/>
        <w:rPr>
          <w:rFonts w:ascii="Arial" w:eastAsia="Arial" w:hAnsi="Arial" w:cs="Arial"/>
          <w:color w:val="000000"/>
        </w:rPr>
      </w:pPr>
    </w:p>
    <w:p w14:paraId="3D179F0A" w14:textId="6778F8E5" w:rsidR="00FA0900"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Informācija sagatavota: 1</w:t>
      </w:r>
      <w:r w:rsidR="008608F6">
        <w:rPr>
          <w:rFonts w:ascii="Arial" w:eastAsia="Arial" w:hAnsi="Arial" w:cs="Arial"/>
          <w:color w:val="000000"/>
        </w:rPr>
        <w:t>0</w:t>
      </w:r>
      <w:r>
        <w:rPr>
          <w:rFonts w:ascii="Arial" w:eastAsia="Arial" w:hAnsi="Arial" w:cs="Arial"/>
          <w:color w:val="000000"/>
        </w:rPr>
        <w:t>.</w:t>
      </w:r>
      <w:r w:rsidR="008608F6">
        <w:rPr>
          <w:rFonts w:ascii="Arial" w:eastAsia="Arial" w:hAnsi="Arial" w:cs="Arial"/>
        </w:rPr>
        <w:t>0</w:t>
      </w:r>
      <w:r>
        <w:rPr>
          <w:rFonts w:ascii="Arial" w:eastAsia="Arial" w:hAnsi="Arial" w:cs="Arial"/>
        </w:rPr>
        <w:t>2</w:t>
      </w:r>
      <w:r>
        <w:rPr>
          <w:rFonts w:ascii="Arial" w:eastAsia="Arial" w:hAnsi="Arial" w:cs="Arial"/>
          <w:color w:val="000000"/>
        </w:rPr>
        <w:t>.202</w:t>
      </w:r>
      <w:r w:rsidR="008608F6">
        <w:rPr>
          <w:rFonts w:ascii="Arial" w:eastAsia="Arial" w:hAnsi="Arial" w:cs="Arial"/>
          <w:color w:val="000000"/>
        </w:rPr>
        <w:t>5</w:t>
      </w:r>
      <w:r>
        <w:rPr>
          <w:rFonts w:ascii="Arial" w:eastAsia="Arial" w:hAnsi="Arial" w:cs="Arial"/>
          <w:color w:val="000000"/>
        </w:rPr>
        <w:t>.</w:t>
      </w:r>
    </w:p>
    <w:sectPr w:rsidR="00FA0900">
      <w:footerReference w:type="default" r:id="rId7"/>
      <w:pgSz w:w="16838" w:h="11906" w:orient="landscape"/>
      <w:pgMar w:top="1800" w:right="1440" w:bottom="180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8E3F" w14:textId="77777777" w:rsidR="00A673E4" w:rsidRDefault="00A673E4">
      <w:pPr>
        <w:spacing w:after="0" w:line="240" w:lineRule="auto"/>
      </w:pPr>
      <w:r>
        <w:separator/>
      </w:r>
    </w:p>
  </w:endnote>
  <w:endnote w:type="continuationSeparator" w:id="0">
    <w:p w14:paraId="3289C1A7" w14:textId="77777777" w:rsidR="00A673E4" w:rsidRDefault="00A6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671D" w14:textId="77777777" w:rsidR="00FA0900"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C4E3D">
      <w:rPr>
        <w:noProof/>
        <w:color w:val="000000"/>
      </w:rPr>
      <w:t>1</w:t>
    </w:r>
    <w:r>
      <w:rPr>
        <w:color w:val="000000"/>
      </w:rPr>
      <w:fldChar w:fldCharType="end"/>
    </w:r>
  </w:p>
  <w:p w14:paraId="5DFE6B65" w14:textId="77777777" w:rsidR="00FA0900" w:rsidRDefault="00FA0900">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2651" w14:textId="77777777" w:rsidR="00A673E4" w:rsidRDefault="00A673E4">
      <w:pPr>
        <w:spacing w:after="0" w:line="240" w:lineRule="auto"/>
      </w:pPr>
      <w:r>
        <w:separator/>
      </w:r>
    </w:p>
  </w:footnote>
  <w:footnote w:type="continuationSeparator" w:id="0">
    <w:p w14:paraId="30E544FF" w14:textId="77777777" w:rsidR="00A673E4" w:rsidRDefault="00A67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00"/>
    <w:rsid w:val="005307AB"/>
    <w:rsid w:val="008608F6"/>
    <w:rsid w:val="00A673E4"/>
    <w:rsid w:val="00DC4E3D"/>
    <w:rsid w:val="00FA0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46F3"/>
  <w15:docId w15:val="{BB4F1047-DAED-4834-8D8F-E0E01223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7457C"/>
    <w:pPr>
      <w:ind w:left="720"/>
      <w:contextualSpacing/>
    </w:pPr>
  </w:style>
  <w:style w:type="paragraph" w:styleId="Header">
    <w:name w:val="header"/>
    <w:basedOn w:val="Normal"/>
    <w:link w:val="HeaderChar"/>
    <w:uiPriority w:val="99"/>
    <w:unhideWhenUsed/>
    <w:rsid w:val="005621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1B1"/>
  </w:style>
  <w:style w:type="paragraph" w:styleId="Footer">
    <w:name w:val="footer"/>
    <w:basedOn w:val="Normal"/>
    <w:link w:val="FooterChar"/>
    <w:uiPriority w:val="99"/>
    <w:unhideWhenUsed/>
    <w:rsid w:val="005621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1B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8V2xO7ZHRbJf6SQSbaZfMJ0J3g==">CgMxLjA4AHIhMWlIejJOLTlIVENXSEZHV215NXJuWE1IYXNrWThOTnV2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1967</Words>
  <Characters>1122</Characters>
  <Application>Microsoft Office Word</Application>
  <DocSecurity>0</DocSecurity>
  <Lines>9</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2025-02-10T14:22:00Z</dcterms:created>
  <dcterms:modified xsi:type="dcterms:W3CDTF">2025-02-10T14:22:00Z</dcterms:modified>
</cp:coreProperties>
</file>