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55038" w14:textId="2A916CBF" w:rsidR="000E66F0" w:rsidRPr="00BD585C" w:rsidRDefault="000E66F0" w:rsidP="000E66F0">
      <w:pPr>
        <w:jc w:val="center"/>
        <w:rPr>
          <w:sz w:val="24"/>
          <w:szCs w:val="24"/>
        </w:rPr>
      </w:pPr>
      <w:r w:rsidRPr="00BD585C">
        <w:rPr>
          <w:sz w:val="24"/>
          <w:szCs w:val="24"/>
        </w:rPr>
        <w:t xml:space="preserve">Digitalizācijas </w:t>
      </w:r>
      <w:r w:rsidR="007F4BE8" w:rsidRPr="00BD585C">
        <w:rPr>
          <w:sz w:val="24"/>
          <w:szCs w:val="24"/>
        </w:rPr>
        <w:t>pasākums</w:t>
      </w:r>
    </w:p>
    <w:p w14:paraId="1C409CCA" w14:textId="59442F3F" w:rsidR="002D757A" w:rsidRPr="00BD585C" w:rsidRDefault="000E66F0" w:rsidP="000A2846">
      <w:pPr>
        <w:jc w:val="center"/>
        <w:rPr>
          <w:b/>
          <w:bCs/>
          <w:sz w:val="24"/>
          <w:szCs w:val="24"/>
        </w:rPr>
      </w:pPr>
      <w:r w:rsidRPr="00BD585C">
        <w:rPr>
          <w:b/>
          <w:bCs/>
          <w:sz w:val="24"/>
          <w:szCs w:val="24"/>
        </w:rPr>
        <w:t>“</w:t>
      </w:r>
      <w:r w:rsidR="000A2846" w:rsidRPr="00BD585C">
        <w:rPr>
          <w:b/>
          <w:bCs/>
          <w:sz w:val="24"/>
          <w:szCs w:val="24"/>
        </w:rPr>
        <w:t>Pārtikas ražošanas uzņēmumu pamatdarbības procesu digitalizācija</w:t>
      </w:r>
      <w:r w:rsidRPr="00BD585C">
        <w:rPr>
          <w:b/>
          <w:bCs/>
          <w:sz w:val="24"/>
          <w:szCs w:val="24"/>
        </w:rPr>
        <w:t>”</w:t>
      </w:r>
    </w:p>
    <w:p w14:paraId="3F81110F" w14:textId="77777777" w:rsidR="000A2846" w:rsidRPr="00BD585C" w:rsidRDefault="000A2846" w:rsidP="000A2846">
      <w:pPr>
        <w:jc w:val="both"/>
        <w:rPr>
          <w:sz w:val="24"/>
          <w:szCs w:val="24"/>
        </w:rPr>
      </w:pPr>
      <w:r w:rsidRPr="00BD585C">
        <w:rPr>
          <w:sz w:val="24"/>
          <w:szCs w:val="24"/>
        </w:rPr>
        <w:t>Latvijas Pārtikas uzņēmumu federācija un Eiropas Digitālās inovācijas centra Vidzemes kontaktpunkts organizē informatīvu pasākumu par atbalsta iespējām pārtikas uzņēmumu digitalizācijai.</w:t>
      </w:r>
    </w:p>
    <w:p w14:paraId="6898F416" w14:textId="77777777" w:rsidR="000A2846" w:rsidRPr="00BD585C" w:rsidRDefault="000A2846" w:rsidP="000A2846">
      <w:pPr>
        <w:rPr>
          <w:sz w:val="24"/>
          <w:szCs w:val="24"/>
        </w:rPr>
      </w:pPr>
      <w:r w:rsidRPr="00BD585C">
        <w:rPr>
          <w:b/>
          <w:bCs/>
          <w:sz w:val="24"/>
          <w:szCs w:val="24"/>
        </w:rPr>
        <w:t>Norises laiks:</w:t>
      </w:r>
      <w:r w:rsidRPr="00BD585C">
        <w:rPr>
          <w:sz w:val="24"/>
          <w:szCs w:val="24"/>
        </w:rPr>
        <w:t xml:space="preserve"> 2024.gada 4.decembris, pl.12.00-15.00</w:t>
      </w:r>
    </w:p>
    <w:p w14:paraId="3F26F601" w14:textId="411AB04B" w:rsidR="000A2846" w:rsidRPr="00BD585C" w:rsidRDefault="000A2846" w:rsidP="000A2846">
      <w:pPr>
        <w:rPr>
          <w:sz w:val="24"/>
          <w:szCs w:val="24"/>
        </w:rPr>
      </w:pPr>
      <w:r w:rsidRPr="00BD585C">
        <w:rPr>
          <w:b/>
          <w:bCs/>
          <w:sz w:val="24"/>
          <w:szCs w:val="24"/>
        </w:rPr>
        <w:t>Norises vieta:</w:t>
      </w:r>
      <w:r w:rsidRPr="00BD585C">
        <w:rPr>
          <w:sz w:val="24"/>
          <w:szCs w:val="24"/>
        </w:rPr>
        <w:t xml:space="preserve"> Valmieras tehnikums, Vadu iela 3, Valmiera, 105.demostrācijas auditorija</w:t>
      </w:r>
    </w:p>
    <w:p w14:paraId="49EBF028" w14:textId="3002EAD4" w:rsidR="000A2846" w:rsidRPr="00BD585C" w:rsidRDefault="000A2846" w:rsidP="000A2846">
      <w:pPr>
        <w:rPr>
          <w:sz w:val="24"/>
          <w:szCs w:val="24"/>
        </w:rPr>
      </w:pPr>
      <w:r w:rsidRPr="00BD585C">
        <w:rPr>
          <w:b/>
          <w:bCs/>
          <w:sz w:val="24"/>
          <w:szCs w:val="24"/>
        </w:rPr>
        <w:t>Pieteikšanās:</w:t>
      </w:r>
      <w:r w:rsidRPr="00BD585C">
        <w:rPr>
          <w:sz w:val="24"/>
          <w:szCs w:val="24"/>
        </w:rPr>
        <w:t xml:space="preserve"> </w:t>
      </w:r>
      <w:r w:rsidR="00BD585C">
        <w:rPr>
          <w:sz w:val="24"/>
          <w:szCs w:val="24"/>
        </w:rPr>
        <w:t xml:space="preserve"> </w:t>
      </w:r>
      <w:hyperlink r:id="rId7" w:history="1">
        <w:r w:rsidR="00612C06" w:rsidRPr="009C5808">
          <w:rPr>
            <w:rStyle w:val="Hyperlink"/>
          </w:rPr>
          <w:t>https://forms.gle/Ahk7wasBMYQcomtV6</w:t>
        </w:r>
      </w:hyperlink>
      <w:r w:rsidR="00612C06">
        <w:t xml:space="preserve"> </w:t>
      </w:r>
      <w:r w:rsidR="00FF107F">
        <w:rPr>
          <w:sz w:val="24"/>
          <w:szCs w:val="24"/>
        </w:rPr>
        <w:t xml:space="preserve"> </w:t>
      </w:r>
      <w:r w:rsidRPr="00BD585C">
        <w:rPr>
          <w:sz w:val="24"/>
          <w:szCs w:val="24"/>
        </w:rPr>
        <w:t>līdz 02.12.2024.</w:t>
      </w:r>
    </w:p>
    <w:p w14:paraId="1D9B68B9" w14:textId="4DE723C4" w:rsidR="008B798E" w:rsidRPr="00BD585C" w:rsidRDefault="008B798E">
      <w:pPr>
        <w:rPr>
          <w:b/>
          <w:bCs/>
          <w:sz w:val="24"/>
          <w:szCs w:val="24"/>
        </w:rPr>
      </w:pPr>
      <w:r w:rsidRPr="00BD585C">
        <w:rPr>
          <w:b/>
          <w:bCs/>
          <w:sz w:val="24"/>
          <w:szCs w:val="24"/>
        </w:rPr>
        <w:t xml:space="preserve">Programma: </w:t>
      </w:r>
    </w:p>
    <w:p w14:paraId="23C44F44" w14:textId="3E16B1EA" w:rsidR="00973EDF" w:rsidRPr="00BD585C" w:rsidRDefault="00973EDF">
      <w:pPr>
        <w:rPr>
          <w:sz w:val="24"/>
          <w:szCs w:val="24"/>
        </w:rPr>
      </w:pPr>
      <w:r w:rsidRPr="00BD585C">
        <w:rPr>
          <w:sz w:val="24"/>
          <w:szCs w:val="24"/>
        </w:rPr>
        <w:t xml:space="preserve">11.40 </w:t>
      </w:r>
      <w:r w:rsidR="007F4BE8" w:rsidRPr="00BD585C">
        <w:rPr>
          <w:sz w:val="24"/>
          <w:szCs w:val="24"/>
        </w:rPr>
        <w:t>Ierašanās</w:t>
      </w:r>
    </w:p>
    <w:p w14:paraId="28FBF561" w14:textId="46D60B55" w:rsidR="008B798E" w:rsidRPr="00BD585C" w:rsidRDefault="008B798E" w:rsidP="000B1005">
      <w:pPr>
        <w:jc w:val="both"/>
        <w:rPr>
          <w:b/>
          <w:bCs/>
          <w:sz w:val="24"/>
          <w:szCs w:val="24"/>
        </w:rPr>
      </w:pPr>
      <w:r w:rsidRPr="00BD585C">
        <w:rPr>
          <w:sz w:val="24"/>
          <w:szCs w:val="24"/>
        </w:rPr>
        <w:t>1</w:t>
      </w:r>
      <w:r w:rsidR="00973EDF" w:rsidRPr="00BD585C">
        <w:rPr>
          <w:sz w:val="24"/>
          <w:szCs w:val="24"/>
        </w:rPr>
        <w:t>2</w:t>
      </w:r>
      <w:r w:rsidRPr="00BD585C">
        <w:rPr>
          <w:sz w:val="24"/>
          <w:szCs w:val="24"/>
        </w:rPr>
        <w:t xml:space="preserve">:00 </w:t>
      </w:r>
      <w:r w:rsidR="007F4BE8" w:rsidRPr="00BD585C">
        <w:rPr>
          <w:b/>
          <w:bCs/>
          <w:sz w:val="24"/>
          <w:szCs w:val="24"/>
        </w:rPr>
        <w:t>Pasākuma atklāšana</w:t>
      </w:r>
    </w:p>
    <w:p w14:paraId="2A2129CD" w14:textId="36BE7012" w:rsidR="0034404D" w:rsidRPr="00BD585C" w:rsidRDefault="00F5258D" w:rsidP="000B1005">
      <w:pPr>
        <w:jc w:val="both"/>
        <w:rPr>
          <w:i/>
          <w:iCs/>
          <w:sz w:val="24"/>
          <w:szCs w:val="24"/>
        </w:rPr>
      </w:pPr>
      <w:r w:rsidRPr="00BD585C">
        <w:rPr>
          <w:sz w:val="24"/>
          <w:szCs w:val="24"/>
        </w:rPr>
        <w:t>1</w:t>
      </w:r>
      <w:r w:rsidR="00973EDF" w:rsidRPr="00BD585C">
        <w:rPr>
          <w:sz w:val="24"/>
          <w:szCs w:val="24"/>
        </w:rPr>
        <w:t>2</w:t>
      </w:r>
      <w:r w:rsidRPr="00BD585C">
        <w:rPr>
          <w:sz w:val="24"/>
          <w:szCs w:val="24"/>
        </w:rPr>
        <w:t>:</w:t>
      </w:r>
      <w:r w:rsidR="00973EDF" w:rsidRPr="00BD585C">
        <w:rPr>
          <w:sz w:val="24"/>
          <w:szCs w:val="24"/>
        </w:rPr>
        <w:t>1</w:t>
      </w:r>
      <w:r w:rsidR="00BD585C">
        <w:rPr>
          <w:sz w:val="24"/>
          <w:szCs w:val="24"/>
        </w:rPr>
        <w:t>0</w:t>
      </w:r>
      <w:r w:rsidR="000B1005">
        <w:rPr>
          <w:sz w:val="24"/>
          <w:szCs w:val="24"/>
        </w:rPr>
        <w:t xml:space="preserve"> </w:t>
      </w:r>
      <w:r w:rsidR="00973EDF" w:rsidRPr="00BD585C">
        <w:rPr>
          <w:b/>
          <w:bCs/>
          <w:sz w:val="24"/>
          <w:szCs w:val="24"/>
        </w:rPr>
        <w:t>Pārtikas uzņēmuma digitālās transformācijas pieredzes stāsts</w:t>
      </w:r>
      <w:r w:rsidR="000B1005">
        <w:rPr>
          <w:b/>
          <w:bCs/>
          <w:sz w:val="24"/>
          <w:szCs w:val="24"/>
        </w:rPr>
        <w:t xml:space="preserve">, </w:t>
      </w:r>
      <w:r w:rsidR="0034404D" w:rsidRPr="00BD585C">
        <w:rPr>
          <w:i/>
          <w:iCs/>
          <w:sz w:val="24"/>
          <w:szCs w:val="24"/>
        </w:rPr>
        <w:t>Vidzemes pārtikas uzņēmums</w:t>
      </w:r>
    </w:p>
    <w:p w14:paraId="7BDFC66B" w14:textId="148B9198" w:rsidR="007F4BE8" w:rsidRPr="00BD585C" w:rsidRDefault="00F533A1" w:rsidP="000B1005">
      <w:pPr>
        <w:jc w:val="both"/>
        <w:rPr>
          <w:i/>
          <w:iCs/>
          <w:sz w:val="24"/>
          <w:szCs w:val="24"/>
        </w:rPr>
      </w:pPr>
      <w:r w:rsidRPr="00BD585C">
        <w:rPr>
          <w:sz w:val="24"/>
          <w:szCs w:val="24"/>
        </w:rPr>
        <w:t>1</w:t>
      </w:r>
      <w:r w:rsidR="00E968E6" w:rsidRPr="00BD585C">
        <w:rPr>
          <w:sz w:val="24"/>
          <w:szCs w:val="24"/>
        </w:rPr>
        <w:t>2</w:t>
      </w:r>
      <w:r w:rsidRPr="00BD585C">
        <w:rPr>
          <w:sz w:val="24"/>
          <w:szCs w:val="24"/>
        </w:rPr>
        <w:t>:</w:t>
      </w:r>
      <w:r w:rsidR="00E968E6" w:rsidRPr="00BD585C">
        <w:rPr>
          <w:sz w:val="24"/>
          <w:szCs w:val="24"/>
        </w:rPr>
        <w:t>30</w:t>
      </w:r>
      <w:r w:rsidR="00F47C28" w:rsidRPr="00BD585C">
        <w:rPr>
          <w:sz w:val="24"/>
          <w:szCs w:val="24"/>
        </w:rPr>
        <w:t xml:space="preserve"> </w:t>
      </w:r>
      <w:r w:rsidR="007F4BE8" w:rsidRPr="00BD585C">
        <w:rPr>
          <w:b/>
          <w:bCs/>
          <w:sz w:val="24"/>
          <w:szCs w:val="24"/>
        </w:rPr>
        <w:t>Biznesa procesi un digitalizācija</w:t>
      </w:r>
      <w:r w:rsidR="000B1005">
        <w:rPr>
          <w:b/>
          <w:bCs/>
          <w:sz w:val="24"/>
          <w:szCs w:val="24"/>
        </w:rPr>
        <w:t xml:space="preserve">, </w:t>
      </w:r>
      <w:r w:rsidR="007F4BE8" w:rsidRPr="00BD585C">
        <w:rPr>
          <w:i/>
          <w:iCs/>
          <w:sz w:val="24"/>
          <w:szCs w:val="24"/>
        </w:rPr>
        <w:t>Aleksandrs</w:t>
      </w:r>
      <w:r w:rsidR="00F47C28" w:rsidRPr="00BD585C">
        <w:rPr>
          <w:i/>
          <w:iCs/>
          <w:sz w:val="24"/>
          <w:szCs w:val="24"/>
        </w:rPr>
        <w:t xml:space="preserve"> Ļubinskis, Cēsu Digitālais centrs.</w:t>
      </w:r>
    </w:p>
    <w:p w14:paraId="009A857E" w14:textId="396E22E3" w:rsidR="003F4551" w:rsidRDefault="00F47C28" w:rsidP="000B1005">
      <w:pPr>
        <w:jc w:val="both"/>
        <w:rPr>
          <w:i/>
          <w:iCs/>
          <w:sz w:val="24"/>
          <w:szCs w:val="24"/>
        </w:rPr>
      </w:pPr>
      <w:r w:rsidRPr="00BD585C">
        <w:rPr>
          <w:sz w:val="24"/>
          <w:szCs w:val="24"/>
        </w:rPr>
        <w:t>1</w:t>
      </w:r>
      <w:r w:rsidR="000A2846" w:rsidRPr="00BD585C">
        <w:rPr>
          <w:sz w:val="24"/>
          <w:szCs w:val="24"/>
        </w:rPr>
        <w:t>3</w:t>
      </w:r>
      <w:r w:rsidRPr="00BD585C">
        <w:rPr>
          <w:sz w:val="24"/>
          <w:szCs w:val="24"/>
        </w:rPr>
        <w:t>:</w:t>
      </w:r>
      <w:r w:rsidR="000A2846" w:rsidRPr="00BD585C">
        <w:rPr>
          <w:sz w:val="24"/>
          <w:szCs w:val="24"/>
        </w:rPr>
        <w:t>0</w:t>
      </w:r>
      <w:r w:rsidRPr="00BD585C">
        <w:rPr>
          <w:sz w:val="24"/>
          <w:szCs w:val="24"/>
        </w:rPr>
        <w:t>0</w:t>
      </w:r>
      <w:r w:rsidRPr="00BD585C">
        <w:rPr>
          <w:b/>
          <w:bCs/>
          <w:sz w:val="24"/>
          <w:szCs w:val="24"/>
        </w:rPr>
        <w:t xml:space="preserve"> </w:t>
      </w:r>
      <w:r w:rsidR="000A2846" w:rsidRPr="00BD585C">
        <w:rPr>
          <w:b/>
          <w:bCs/>
          <w:sz w:val="24"/>
          <w:szCs w:val="24"/>
        </w:rPr>
        <w:t>Resursu pārvaldības procesu digitalizācija ar biznesa vadības sistēmu “Moneo”</w:t>
      </w:r>
      <w:r w:rsidR="000B1005">
        <w:rPr>
          <w:b/>
          <w:bCs/>
          <w:sz w:val="24"/>
          <w:szCs w:val="24"/>
        </w:rPr>
        <w:t xml:space="preserve">, </w:t>
      </w:r>
      <w:bookmarkStart w:id="0" w:name="_Hlk181796394"/>
      <w:r w:rsidR="003F4551" w:rsidRPr="003F4551">
        <w:rPr>
          <w:i/>
          <w:iCs/>
          <w:sz w:val="24"/>
          <w:szCs w:val="24"/>
        </w:rPr>
        <w:t>Ilze Čerevko, SIA "Moneo" Biznesa konsultante</w:t>
      </w:r>
    </w:p>
    <w:p w14:paraId="381F37C5" w14:textId="59D86913" w:rsidR="00DD2307" w:rsidRPr="00BD585C" w:rsidRDefault="000B2DFE" w:rsidP="000B1005">
      <w:pPr>
        <w:jc w:val="both"/>
        <w:rPr>
          <w:i/>
          <w:iCs/>
          <w:sz w:val="24"/>
          <w:szCs w:val="24"/>
        </w:rPr>
      </w:pPr>
      <w:r w:rsidRPr="00BD585C">
        <w:rPr>
          <w:sz w:val="24"/>
          <w:szCs w:val="24"/>
        </w:rPr>
        <w:t>1</w:t>
      </w:r>
      <w:r w:rsidR="00E968E6" w:rsidRPr="00BD585C">
        <w:rPr>
          <w:sz w:val="24"/>
          <w:szCs w:val="24"/>
        </w:rPr>
        <w:t>3</w:t>
      </w:r>
      <w:r w:rsidRPr="00BD585C">
        <w:rPr>
          <w:sz w:val="24"/>
          <w:szCs w:val="24"/>
        </w:rPr>
        <w:t>:</w:t>
      </w:r>
      <w:r w:rsidR="000A2846" w:rsidRPr="00BD585C">
        <w:rPr>
          <w:sz w:val="24"/>
          <w:szCs w:val="24"/>
        </w:rPr>
        <w:t>3</w:t>
      </w:r>
      <w:r w:rsidR="00E968E6" w:rsidRPr="00BD585C">
        <w:rPr>
          <w:sz w:val="24"/>
          <w:szCs w:val="24"/>
        </w:rPr>
        <w:t xml:space="preserve">0 </w:t>
      </w:r>
      <w:r w:rsidR="00940A5E" w:rsidRPr="00BD585C">
        <w:rPr>
          <w:b/>
          <w:bCs/>
          <w:sz w:val="24"/>
          <w:szCs w:val="24"/>
        </w:rPr>
        <w:t>R</w:t>
      </w:r>
      <w:r w:rsidR="00973EDF" w:rsidRPr="00BD585C">
        <w:rPr>
          <w:b/>
          <w:bCs/>
          <w:sz w:val="24"/>
          <w:szCs w:val="24"/>
        </w:rPr>
        <w:t xml:space="preserve">ažošanas </w:t>
      </w:r>
      <w:r w:rsidR="00940A5E" w:rsidRPr="00BD585C">
        <w:rPr>
          <w:b/>
          <w:bCs/>
          <w:sz w:val="24"/>
          <w:szCs w:val="24"/>
        </w:rPr>
        <w:t>iekārtu efektivitāte</w:t>
      </w:r>
      <w:r w:rsidR="002D0FD0" w:rsidRPr="00BD585C">
        <w:rPr>
          <w:b/>
          <w:bCs/>
          <w:sz w:val="24"/>
          <w:szCs w:val="24"/>
        </w:rPr>
        <w:t>s uzlabošana</w:t>
      </w:r>
      <w:r w:rsidR="0068400B" w:rsidRPr="00BD585C">
        <w:rPr>
          <w:b/>
          <w:bCs/>
          <w:sz w:val="24"/>
          <w:szCs w:val="24"/>
        </w:rPr>
        <w:t>, darba laika uzskaites</w:t>
      </w:r>
      <w:r w:rsidR="00DD2307" w:rsidRPr="00BD585C">
        <w:rPr>
          <w:b/>
          <w:bCs/>
          <w:sz w:val="24"/>
          <w:szCs w:val="24"/>
        </w:rPr>
        <w:t xml:space="preserve"> un mērījumu digitalizācija ar </w:t>
      </w:r>
      <w:r w:rsidR="0068400B" w:rsidRPr="00BD585C">
        <w:rPr>
          <w:b/>
          <w:bCs/>
          <w:sz w:val="24"/>
          <w:szCs w:val="24"/>
        </w:rPr>
        <w:t>“</w:t>
      </w:r>
      <w:r w:rsidR="00DD2307" w:rsidRPr="00BD585C">
        <w:rPr>
          <w:b/>
          <w:bCs/>
          <w:sz w:val="24"/>
          <w:szCs w:val="24"/>
        </w:rPr>
        <w:t>InPass</w:t>
      </w:r>
      <w:r w:rsidR="0068400B" w:rsidRPr="00BD585C">
        <w:rPr>
          <w:b/>
          <w:bCs/>
          <w:sz w:val="24"/>
          <w:szCs w:val="24"/>
        </w:rPr>
        <w:t>”</w:t>
      </w:r>
      <w:r w:rsidR="00DD2307" w:rsidRPr="00BD585C">
        <w:rPr>
          <w:b/>
          <w:bCs/>
          <w:sz w:val="24"/>
          <w:szCs w:val="24"/>
        </w:rPr>
        <w:t xml:space="preserve"> risinājumiem</w:t>
      </w:r>
      <w:r w:rsidR="000B1005">
        <w:rPr>
          <w:b/>
          <w:bCs/>
          <w:sz w:val="24"/>
          <w:szCs w:val="24"/>
        </w:rPr>
        <w:t xml:space="preserve">, </w:t>
      </w:r>
      <w:r w:rsidR="00DD2307" w:rsidRPr="00BD585C">
        <w:rPr>
          <w:i/>
          <w:iCs/>
          <w:sz w:val="24"/>
          <w:szCs w:val="24"/>
        </w:rPr>
        <w:t>Raivis Ekšteins, SIA “InPass” līdzīpašnieks un pārdošanas vadītājs</w:t>
      </w:r>
    </w:p>
    <w:bookmarkEnd w:id="0"/>
    <w:p w14:paraId="5D19E1B8" w14:textId="24CB9C04" w:rsidR="003F4551" w:rsidRDefault="00973EDF" w:rsidP="000B1005">
      <w:pPr>
        <w:jc w:val="both"/>
        <w:rPr>
          <w:i/>
          <w:iCs/>
          <w:sz w:val="24"/>
          <w:szCs w:val="24"/>
        </w:rPr>
      </w:pPr>
      <w:r w:rsidRPr="00BD585C">
        <w:rPr>
          <w:sz w:val="24"/>
          <w:szCs w:val="24"/>
        </w:rPr>
        <w:t>1</w:t>
      </w:r>
      <w:r w:rsidR="0068400B" w:rsidRPr="00BD585C">
        <w:rPr>
          <w:sz w:val="24"/>
          <w:szCs w:val="24"/>
        </w:rPr>
        <w:t>4</w:t>
      </w:r>
      <w:r w:rsidR="00E968E6" w:rsidRPr="00BD585C">
        <w:rPr>
          <w:sz w:val="24"/>
          <w:szCs w:val="24"/>
        </w:rPr>
        <w:t>:</w:t>
      </w:r>
      <w:r w:rsidR="0068400B" w:rsidRPr="00BD585C">
        <w:rPr>
          <w:sz w:val="24"/>
          <w:szCs w:val="24"/>
        </w:rPr>
        <w:t>0</w:t>
      </w:r>
      <w:r w:rsidR="00E968E6" w:rsidRPr="00BD585C">
        <w:rPr>
          <w:sz w:val="24"/>
          <w:szCs w:val="24"/>
        </w:rPr>
        <w:t>0</w:t>
      </w:r>
      <w:r w:rsidR="00167A41" w:rsidRPr="00BD585C">
        <w:rPr>
          <w:sz w:val="24"/>
          <w:szCs w:val="24"/>
        </w:rPr>
        <w:t xml:space="preserve"> </w:t>
      </w:r>
      <w:r w:rsidR="0068400B" w:rsidRPr="00BD585C">
        <w:rPr>
          <w:b/>
          <w:bCs/>
          <w:sz w:val="24"/>
          <w:szCs w:val="24"/>
        </w:rPr>
        <w:t>Efektīva autoparka pārvaldība uzņēmumiem ar “Mapon”</w:t>
      </w:r>
      <w:r w:rsidR="000B1005">
        <w:rPr>
          <w:b/>
          <w:bCs/>
          <w:sz w:val="24"/>
          <w:szCs w:val="24"/>
        </w:rPr>
        <w:t xml:space="preserve">, </w:t>
      </w:r>
      <w:r w:rsidR="003F4551" w:rsidRPr="003F4551">
        <w:rPr>
          <w:i/>
          <w:iCs/>
          <w:sz w:val="24"/>
          <w:szCs w:val="24"/>
        </w:rPr>
        <w:t>Jānis Dombrovskis, AS “Mapon” pārdošanas projektu vadītājs</w:t>
      </w:r>
    </w:p>
    <w:p w14:paraId="64E15E98" w14:textId="6BCC793E" w:rsidR="00BD585C" w:rsidRPr="00BD585C" w:rsidRDefault="00E968E6" w:rsidP="000B1005">
      <w:pPr>
        <w:jc w:val="both"/>
        <w:rPr>
          <w:i/>
          <w:iCs/>
          <w:sz w:val="24"/>
          <w:szCs w:val="24"/>
        </w:rPr>
      </w:pPr>
      <w:r w:rsidRPr="00BD585C">
        <w:rPr>
          <w:sz w:val="24"/>
          <w:szCs w:val="24"/>
        </w:rPr>
        <w:t>14:</w:t>
      </w:r>
      <w:r w:rsidR="00BD585C" w:rsidRPr="00BD585C">
        <w:rPr>
          <w:sz w:val="24"/>
          <w:szCs w:val="24"/>
        </w:rPr>
        <w:t>3</w:t>
      </w:r>
      <w:r w:rsidRPr="00BD585C">
        <w:rPr>
          <w:sz w:val="24"/>
          <w:szCs w:val="24"/>
        </w:rPr>
        <w:t xml:space="preserve">0 </w:t>
      </w:r>
      <w:r w:rsidR="00BD585C" w:rsidRPr="00BD585C">
        <w:rPr>
          <w:b/>
          <w:bCs/>
          <w:sz w:val="24"/>
          <w:szCs w:val="24"/>
        </w:rPr>
        <w:t>Atbalsts uzņēmumu pamatdarbības procesu digitalizācijai</w:t>
      </w:r>
      <w:r w:rsidR="000B1005">
        <w:rPr>
          <w:b/>
          <w:bCs/>
          <w:sz w:val="24"/>
          <w:szCs w:val="24"/>
        </w:rPr>
        <w:t xml:space="preserve">, </w:t>
      </w:r>
      <w:r w:rsidR="00BD585C" w:rsidRPr="00BD585C">
        <w:rPr>
          <w:i/>
          <w:iCs/>
          <w:sz w:val="24"/>
          <w:szCs w:val="24"/>
        </w:rPr>
        <w:t>Ieva Kreile, Eiropas Digitālās inovācijas centra Vidzemes kontaktpunkta vadītāja</w:t>
      </w:r>
    </w:p>
    <w:p w14:paraId="656DCC1B" w14:textId="0ABBB4D7" w:rsidR="00F533A1" w:rsidRPr="00BD585C" w:rsidRDefault="00E968E6" w:rsidP="000B1005">
      <w:pPr>
        <w:jc w:val="both"/>
        <w:rPr>
          <w:b/>
          <w:bCs/>
          <w:sz w:val="24"/>
          <w:szCs w:val="24"/>
        </w:rPr>
      </w:pPr>
      <w:r w:rsidRPr="00BD585C">
        <w:rPr>
          <w:sz w:val="24"/>
          <w:szCs w:val="24"/>
        </w:rPr>
        <w:t>14</w:t>
      </w:r>
      <w:r w:rsidR="00F533A1" w:rsidRPr="00BD585C">
        <w:rPr>
          <w:sz w:val="24"/>
          <w:szCs w:val="24"/>
        </w:rPr>
        <w:t>:</w:t>
      </w:r>
      <w:r w:rsidR="00BD585C" w:rsidRPr="00BD585C">
        <w:rPr>
          <w:sz w:val="24"/>
          <w:szCs w:val="24"/>
        </w:rPr>
        <w:t>5</w:t>
      </w:r>
      <w:r w:rsidRPr="00BD585C">
        <w:rPr>
          <w:sz w:val="24"/>
          <w:szCs w:val="24"/>
        </w:rPr>
        <w:t>0</w:t>
      </w:r>
      <w:r w:rsidR="00F533A1" w:rsidRPr="00BD585C">
        <w:rPr>
          <w:sz w:val="24"/>
          <w:szCs w:val="24"/>
        </w:rPr>
        <w:t xml:space="preserve"> </w:t>
      </w:r>
      <w:r w:rsidR="00F533A1" w:rsidRPr="00BD585C">
        <w:rPr>
          <w:b/>
          <w:bCs/>
          <w:sz w:val="24"/>
          <w:szCs w:val="24"/>
        </w:rPr>
        <w:t>Tīklošanās</w:t>
      </w:r>
      <w:r w:rsidR="00973EDF" w:rsidRPr="00BD585C">
        <w:rPr>
          <w:b/>
          <w:bCs/>
          <w:sz w:val="24"/>
          <w:szCs w:val="24"/>
        </w:rPr>
        <w:t xml:space="preserve"> un </w:t>
      </w:r>
      <w:r w:rsidR="00F533A1" w:rsidRPr="00BD585C">
        <w:rPr>
          <w:b/>
          <w:bCs/>
          <w:sz w:val="24"/>
          <w:szCs w:val="24"/>
        </w:rPr>
        <w:t>individuālas konsultācijas</w:t>
      </w:r>
      <w:r w:rsidR="00973EDF" w:rsidRPr="00BD585C">
        <w:rPr>
          <w:b/>
          <w:bCs/>
          <w:sz w:val="24"/>
          <w:szCs w:val="24"/>
        </w:rPr>
        <w:t xml:space="preserve">, kā arī </w:t>
      </w:r>
      <w:r w:rsidRPr="00BD585C">
        <w:rPr>
          <w:b/>
          <w:bCs/>
          <w:sz w:val="24"/>
          <w:szCs w:val="24"/>
        </w:rPr>
        <w:t>ekskursija Valmieras tehnikumā, īpašu uzmanību veltot pārtikas produktu pārstrādes laboratorijām.</w:t>
      </w:r>
    </w:p>
    <w:p w14:paraId="2858C099" w14:textId="77777777" w:rsidR="00FB79CA" w:rsidRDefault="00FB79CA"/>
    <w:sectPr w:rsidR="00FB79CA" w:rsidSect="001F10D0">
      <w:headerReference w:type="default" r:id="rId8"/>
      <w:footerReference w:type="default" r:id="rId9"/>
      <w:pgSz w:w="11906" w:h="16838"/>
      <w:pgMar w:top="51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2DB89" w14:textId="77777777" w:rsidR="00F76F8F" w:rsidRDefault="00F76F8F" w:rsidP="0088739E">
      <w:pPr>
        <w:spacing w:after="0" w:line="240" w:lineRule="auto"/>
      </w:pPr>
      <w:r>
        <w:separator/>
      </w:r>
    </w:p>
  </w:endnote>
  <w:endnote w:type="continuationSeparator" w:id="0">
    <w:p w14:paraId="46F26573" w14:textId="77777777" w:rsidR="00F76F8F" w:rsidRDefault="00F76F8F" w:rsidP="00887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BAF3A" w14:textId="77777777" w:rsidR="0068400B" w:rsidRPr="005C7E60" w:rsidRDefault="0068400B" w:rsidP="005C7E60">
    <w:pPr>
      <w:jc w:val="both"/>
    </w:pPr>
    <w:r w:rsidRPr="005C7E60">
      <w:t>Pasākums tiek organizēts un līdzfinansēts no Eiropas Savienības projekts “EDIC: atbalsts digitalizācijai un mākslīgā intelekta attīstībai Latvijā” (Nr. 2.2.1.1.i.0/23/I/CFLA/001) un projekta “Development of AI – ICT for Manufacturing EDIH in Latvia” (Nr. 101083983).</w:t>
    </w:r>
  </w:p>
  <w:p w14:paraId="4CF66105" w14:textId="183EE8FF" w:rsidR="00252154" w:rsidRPr="00612C06" w:rsidRDefault="00B863F5" w:rsidP="00612C06">
    <w:pPr>
      <w:jc w:val="both"/>
    </w:pPr>
    <w:r w:rsidRPr="00B863F5">
      <w:rPr>
        <w:rStyle w:val="normaltextrun"/>
        <w:rFonts w:eastAsia="Times New Roman" w:cs="Arial"/>
        <w:color w:val="000000"/>
        <w:kern w:val="0"/>
        <w:lang w:val="en-US"/>
        <w14:ligatures w14:val="none"/>
      </w:rPr>
      <w:t>Informējam, ka pasākuma laikā notiks fotografēšana un filmēšana. Iegūtie foto un video materiāli var tikt izmantoti Vidzemes plānošanas reģiona un Latvijas Pārtikas Uzņēmumu Federācijas publicitātes un mārketinga vajadzībām, kā arī ievietoti sociālajos tīklos un interneta vietnē.</w:t>
    </w:r>
  </w:p>
  <w:p w14:paraId="6E46CD70" w14:textId="77777777" w:rsidR="0068400B" w:rsidRDefault="006840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C35FE" w14:textId="77777777" w:rsidR="00F76F8F" w:rsidRDefault="00F76F8F" w:rsidP="0088739E">
      <w:pPr>
        <w:spacing w:after="0" w:line="240" w:lineRule="auto"/>
      </w:pPr>
      <w:r>
        <w:separator/>
      </w:r>
    </w:p>
  </w:footnote>
  <w:footnote w:type="continuationSeparator" w:id="0">
    <w:p w14:paraId="3F225D62" w14:textId="77777777" w:rsidR="00F76F8F" w:rsidRDefault="00F76F8F" w:rsidP="00887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DEF3F" w14:textId="2B2218BB" w:rsidR="0088739E" w:rsidRDefault="0088739E" w:rsidP="00612C06">
    <w:pPr>
      <w:jc w:val="both"/>
    </w:pPr>
    <w:r>
      <w:t xml:space="preserve">  </w:t>
    </w:r>
    <w:r w:rsidR="00231F38">
      <w:rPr>
        <w:noProof/>
      </w:rPr>
      <w:drawing>
        <wp:inline distT="0" distB="0" distL="0" distR="0" wp14:anchorId="561B8F4E" wp14:editId="7ECC7B8D">
          <wp:extent cx="6120130" cy="612140"/>
          <wp:effectExtent l="0" t="0" r="0" b="0"/>
          <wp:docPr id="7070825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082533" name="Picture 707082533"/>
                  <pic:cNvPicPr/>
                </pic:nvPicPr>
                <pic:blipFill>
                  <a:blip r:embed="rId1">
                    <a:extLst>
                      <a:ext uri="{28A0092B-C50C-407E-A947-70E740481C1C}">
                        <a14:useLocalDpi xmlns:a14="http://schemas.microsoft.com/office/drawing/2010/main" val="0"/>
                      </a:ext>
                    </a:extLst>
                  </a:blip>
                  <a:stretch>
                    <a:fillRect/>
                  </a:stretch>
                </pic:blipFill>
                <pic:spPr>
                  <a:xfrm>
                    <a:off x="0" y="0"/>
                    <a:ext cx="6120130" cy="6121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722819"/>
    <w:multiLevelType w:val="multilevel"/>
    <w:tmpl w:val="F91A1E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28A7504"/>
    <w:multiLevelType w:val="multilevel"/>
    <w:tmpl w:val="D138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3615604">
    <w:abstractNumId w:val="0"/>
  </w:num>
  <w:num w:numId="2" w16cid:durableId="1095975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52B"/>
    <w:rsid w:val="00066331"/>
    <w:rsid w:val="000703D3"/>
    <w:rsid w:val="0007317C"/>
    <w:rsid w:val="000A2846"/>
    <w:rsid w:val="000B1005"/>
    <w:rsid w:val="000B2DFE"/>
    <w:rsid w:val="000C694B"/>
    <w:rsid w:val="000E2B69"/>
    <w:rsid w:val="000E66F0"/>
    <w:rsid w:val="00167A41"/>
    <w:rsid w:val="001A70E4"/>
    <w:rsid w:val="001F10D0"/>
    <w:rsid w:val="00210AF7"/>
    <w:rsid w:val="00231F38"/>
    <w:rsid w:val="00252154"/>
    <w:rsid w:val="00257CEA"/>
    <w:rsid w:val="002D0073"/>
    <w:rsid w:val="002D0FD0"/>
    <w:rsid w:val="002D757A"/>
    <w:rsid w:val="003104FE"/>
    <w:rsid w:val="0034404D"/>
    <w:rsid w:val="003F4551"/>
    <w:rsid w:val="00455F6B"/>
    <w:rsid w:val="004A1172"/>
    <w:rsid w:val="004B4921"/>
    <w:rsid w:val="00522516"/>
    <w:rsid w:val="00570184"/>
    <w:rsid w:val="005C7E60"/>
    <w:rsid w:val="00612C06"/>
    <w:rsid w:val="00627729"/>
    <w:rsid w:val="0068400B"/>
    <w:rsid w:val="00684CE2"/>
    <w:rsid w:val="00685D05"/>
    <w:rsid w:val="006C1F4E"/>
    <w:rsid w:val="006C44AF"/>
    <w:rsid w:val="006F735C"/>
    <w:rsid w:val="00726906"/>
    <w:rsid w:val="00747927"/>
    <w:rsid w:val="00790A49"/>
    <w:rsid w:val="007E2744"/>
    <w:rsid w:val="007E7C2A"/>
    <w:rsid w:val="007F4BE8"/>
    <w:rsid w:val="007F79A3"/>
    <w:rsid w:val="00821C34"/>
    <w:rsid w:val="0083645C"/>
    <w:rsid w:val="00865B08"/>
    <w:rsid w:val="0088739E"/>
    <w:rsid w:val="0089129B"/>
    <w:rsid w:val="008B798E"/>
    <w:rsid w:val="00936D21"/>
    <w:rsid w:val="00940A5E"/>
    <w:rsid w:val="00973EDF"/>
    <w:rsid w:val="009B2A43"/>
    <w:rsid w:val="009F3986"/>
    <w:rsid w:val="00A14CF6"/>
    <w:rsid w:val="00A24D41"/>
    <w:rsid w:val="00A54302"/>
    <w:rsid w:val="00A94F17"/>
    <w:rsid w:val="00AF7498"/>
    <w:rsid w:val="00B61C6F"/>
    <w:rsid w:val="00B863F5"/>
    <w:rsid w:val="00BD0692"/>
    <w:rsid w:val="00BD585C"/>
    <w:rsid w:val="00CA252B"/>
    <w:rsid w:val="00CE0745"/>
    <w:rsid w:val="00D53265"/>
    <w:rsid w:val="00D75FE2"/>
    <w:rsid w:val="00D97339"/>
    <w:rsid w:val="00DC1C80"/>
    <w:rsid w:val="00DD2307"/>
    <w:rsid w:val="00DD6A3F"/>
    <w:rsid w:val="00E42773"/>
    <w:rsid w:val="00E50AFC"/>
    <w:rsid w:val="00E968E6"/>
    <w:rsid w:val="00EB6FA5"/>
    <w:rsid w:val="00F45FE8"/>
    <w:rsid w:val="00F47C28"/>
    <w:rsid w:val="00F5258D"/>
    <w:rsid w:val="00F533A1"/>
    <w:rsid w:val="00F76F8F"/>
    <w:rsid w:val="00F777CD"/>
    <w:rsid w:val="00F80D6E"/>
    <w:rsid w:val="00F834A5"/>
    <w:rsid w:val="00FB3D23"/>
    <w:rsid w:val="00FB79CA"/>
    <w:rsid w:val="00FF107F"/>
    <w:rsid w:val="00FF49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53798"/>
  <w15:chartTrackingRefBased/>
  <w15:docId w15:val="{399BB185-E048-4BC8-BC54-322E02817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25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25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25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25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25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25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25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25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25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5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25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25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25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25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25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25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25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252B"/>
    <w:rPr>
      <w:rFonts w:eastAsiaTheme="majorEastAsia" w:cstheme="majorBidi"/>
      <w:color w:val="272727" w:themeColor="text1" w:themeTint="D8"/>
    </w:rPr>
  </w:style>
  <w:style w:type="paragraph" w:styleId="Title">
    <w:name w:val="Title"/>
    <w:basedOn w:val="Normal"/>
    <w:next w:val="Normal"/>
    <w:link w:val="TitleChar"/>
    <w:uiPriority w:val="10"/>
    <w:qFormat/>
    <w:rsid w:val="00CA25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25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25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25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252B"/>
    <w:pPr>
      <w:spacing w:before="160"/>
      <w:jc w:val="center"/>
    </w:pPr>
    <w:rPr>
      <w:i/>
      <w:iCs/>
      <w:color w:val="404040" w:themeColor="text1" w:themeTint="BF"/>
    </w:rPr>
  </w:style>
  <w:style w:type="character" w:customStyle="1" w:styleId="QuoteChar">
    <w:name w:val="Quote Char"/>
    <w:basedOn w:val="DefaultParagraphFont"/>
    <w:link w:val="Quote"/>
    <w:uiPriority w:val="29"/>
    <w:rsid w:val="00CA252B"/>
    <w:rPr>
      <w:i/>
      <w:iCs/>
      <w:color w:val="404040" w:themeColor="text1" w:themeTint="BF"/>
    </w:rPr>
  </w:style>
  <w:style w:type="paragraph" w:styleId="ListParagraph">
    <w:name w:val="List Paragraph"/>
    <w:basedOn w:val="Normal"/>
    <w:uiPriority w:val="34"/>
    <w:qFormat/>
    <w:rsid w:val="00CA252B"/>
    <w:pPr>
      <w:ind w:left="720"/>
      <w:contextualSpacing/>
    </w:pPr>
  </w:style>
  <w:style w:type="character" w:styleId="IntenseEmphasis">
    <w:name w:val="Intense Emphasis"/>
    <w:basedOn w:val="DefaultParagraphFont"/>
    <w:uiPriority w:val="21"/>
    <w:qFormat/>
    <w:rsid w:val="00CA252B"/>
    <w:rPr>
      <w:i/>
      <w:iCs/>
      <w:color w:val="0F4761" w:themeColor="accent1" w:themeShade="BF"/>
    </w:rPr>
  </w:style>
  <w:style w:type="paragraph" w:styleId="IntenseQuote">
    <w:name w:val="Intense Quote"/>
    <w:basedOn w:val="Normal"/>
    <w:next w:val="Normal"/>
    <w:link w:val="IntenseQuoteChar"/>
    <w:uiPriority w:val="30"/>
    <w:qFormat/>
    <w:rsid w:val="00CA25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252B"/>
    <w:rPr>
      <w:i/>
      <w:iCs/>
      <w:color w:val="0F4761" w:themeColor="accent1" w:themeShade="BF"/>
    </w:rPr>
  </w:style>
  <w:style w:type="character" w:styleId="IntenseReference">
    <w:name w:val="Intense Reference"/>
    <w:basedOn w:val="DefaultParagraphFont"/>
    <w:uiPriority w:val="32"/>
    <w:qFormat/>
    <w:rsid w:val="00CA252B"/>
    <w:rPr>
      <w:b/>
      <w:bCs/>
      <w:smallCaps/>
      <w:color w:val="0F4761" w:themeColor="accent1" w:themeShade="BF"/>
      <w:spacing w:val="5"/>
    </w:rPr>
  </w:style>
  <w:style w:type="paragraph" w:styleId="Header">
    <w:name w:val="header"/>
    <w:basedOn w:val="Normal"/>
    <w:link w:val="HeaderChar"/>
    <w:uiPriority w:val="99"/>
    <w:unhideWhenUsed/>
    <w:rsid w:val="008873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39E"/>
  </w:style>
  <w:style w:type="paragraph" w:styleId="Footer">
    <w:name w:val="footer"/>
    <w:basedOn w:val="Normal"/>
    <w:link w:val="FooterChar"/>
    <w:uiPriority w:val="99"/>
    <w:unhideWhenUsed/>
    <w:rsid w:val="008873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39E"/>
  </w:style>
  <w:style w:type="character" w:styleId="Hyperlink">
    <w:name w:val="Hyperlink"/>
    <w:basedOn w:val="DefaultParagraphFont"/>
    <w:uiPriority w:val="99"/>
    <w:unhideWhenUsed/>
    <w:rsid w:val="00FF107F"/>
    <w:rPr>
      <w:color w:val="467886" w:themeColor="hyperlink"/>
      <w:u w:val="single"/>
    </w:rPr>
  </w:style>
  <w:style w:type="character" w:styleId="UnresolvedMention">
    <w:name w:val="Unresolved Mention"/>
    <w:basedOn w:val="DefaultParagraphFont"/>
    <w:uiPriority w:val="99"/>
    <w:semiHidden/>
    <w:unhideWhenUsed/>
    <w:rsid w:val="00FF107F"/>
    <w:rPr>
      <w:color w:val="605E5C"/>
      <w:shd w:val="clear" w:color="auto" w:fill="E1DFDD"/>
    </w:rPr>
  </w:style>
  <w:style w:type="paragraph" w:customStyle="1" w:styleId="paragraph">
    <w:name w:val="paragraph"/>
    <w:basedOn w:val="Normal"/>
    <w:rsid w:val="00790A49"/>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normaltextrun">
    <w:name w:val="normaltextrun"/>
    <w:basedOn w:val="DefaultParagraphFont"/>
    <w:rsid w:val="00790A49"/>
  </w:style>
  <w:style w:type="character" w:customStyle="1" w:styleId="eop">
    <w:name w:val="eop"/>
    <w:basedOn w:val="DefaultParagraphFont"/>
    <w:rsid w:val="00790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653108">
      <w:bodyDiv w:val="1"/>
      <w:marLeft w:val="0"/>
      <w:marRight w:val="0"/>
      <w:marTop w:val="0"/>
      <w:marBottom w:val="0"/>
      <w:divBdr>
        <w:top w:val="none" w:sz="0" w:space="0" w:color="auto"/>
        <w:left w:val="none" w:sz="0" w:space="0" w:color="auto"/>
        <w:bottom w:val="none" w:sz="0" w:space="0" w:color="auto"/>
        <w:right w:val="none" w:sz="0" w:space="0" w:color="auto"/>
      </w:divBdr>
    </w:div>
    <w:div w:id="418598825">
      <w:bodyDiv w:val="1"/>
      <w:marLeft w:val="0"/>
      <w:marRight w:val="0"/>
      <w:marTop w:val="0"/>
      <w:marBottom w:val="0"/>
      <w:divBdr>
        <w:top w:val="none" w:sz="0" w:space="0" w:color="auto"/>
        <w:left w:val="none" w:sz="0" w:space="0" w:color="auto"/>
        <w:bottom w:val="none" w:sz="0" w:space="0" w:color="auto"/>
        <w:right w:val="none" w:sz="0" w:space="0" w:color="auto"/>
      </w:divBdr>
    </w:div>
    <w:div w:id="932972634">
      <w:bodyDiv w:val="1"/>
      <w:marLeft w:val="0"/>
      <w:marRight w:val="0"/>
      <w:marTop w:val="0"/>
      <w:marBottom w:val="0"/>
      <w:divBdr>
        <w:top w:val="none" w:sz="0" w:space="0" w:color="auto"/>
        <w:left w:val="none" w:sz="0" w:space="0" w:color="auto"/>
        <w:bottom w:val="none" w:sz="0" w:space="0" w:color="auto"/>
        <w:right w:val="none" w:sz="0" w:space="0" w:color="auto"/>
      </w:divBdr>
    </w:div>
    <w:div w:id="1327175286">
      <w:bodyDiv w:val="1"/>
      <w:marLeft w:val="0"/>
      <w:marRight w:val="0"/>
      <w:marTop w:val="0"/>
      <w:marBottom w:val="0"/>
      <w:divBdr>
        <w:top w:val="none" w:sz="0" w:space="0" w:color="auto"/>
        <w:left w:val="none" w:sz="0" w:space="0" w:color="auto"/>
        <w:bottom w:val="none" w:sz="0" w:space="0" w:color="auto"/>
        <w:right w:val="none" w:sz="0" w:space="0" w:color="auto"/>
      </w:divBdr>
    </w:div>
    <w:div w:id="1818917403">
      <w:bodyDiv w:val="1"/>
      <w:marLeft w:val="0"/>
      <w:marRight w:val="0"/>
      <w:marTop w:val="0"/>
      <w:marBottom w:val="0"/>
      <w:divBdr>
        <w:top w:val="none" w:sz="0" w:space="0" w:color="auto"/>
        <w:left w:val="none" w:sz="0" w:space="0" w:color="auto"/>
        <w:bottom w:val="none" w:sz="0" w:space="0" w:color="auto"/>
        <w:right w:val="none" w:sz="0" w:space="0" w:color="auto"/>
      </w:divBdr>
    </w:div>
    <w:div w:id="212719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rms.gle/Ahk7wasBMYQcomtV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Pages>
  <Words>964</Words>
  <Characters>550</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Kreile</dc:creator>
  <cp:keywords/>
  <dc:description/>
  <cp:lastModifiedBy>Dzintars Močs</cp:lastModifiedBy>
  <cp:revision>24</cp:revision>
  <dcterms:created xsi:type="dcterms:W3CDTF">2024-10-23T06:07:00Z</dcterms:created>
  <dcterms:modified xsi:type="dcterms:W3CDTF">2024-11-19T12:59:00Z</dcterms:modified>
</cp:coreProperties>
</file>